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1FFB" w:rsidRPr="00A71E2F" w:rsidRDefault="00A71E2F" w:rsidP="00B71FFB">
      <w:pPr>
        <w:pStyle w:val="a3"/>
        <w:rPr>
          <w:lang w:val="el-GR"/>
        </w:rPr>
      </w:pPr>
      <w:r>
        <w:rPr>
          <w:lang w:val="el-GR"/>
        </w:rPr>
        <w:t>Διαδικασίες γραφείου</w:t>
      </w:r>
    </w:p>
    <w:p w:rsidR="00B71FFB" w:rsidRPr="00A71E2F" w:rsidRDefault="00A71E2F" w:rsidP="00B71FFB">
      <w:pPr>
        <w:pStyle w:val="1"/>
        <w:rPr>
          <w:lang w:val="el-GR"/>
        </w:rPr>
      </w:pPr>
      <w:r>
        <w:rPr>
          <w:lang w:val="el-GR"/>
        </w:rPr>
        <w:t>Γενική διεύθυνση</w:t>
      </w:r>
    </w:p>
    <w:p w:rsidR="00B71FFB" w:rsidRPr="00A71E2F" w:rsidRDefault="00A71E2F" w:rsidP="00B71FFB">
      <w:pPr>
        <w:pStyle w:val="2"/>
        <w:rPr>
          <w:lang w:val="el-GR"/>
        </w:rPr>
      </w:pPr>
      <w:bookmarkStart w:id="0" w:name="_Contact_Information"/>
      <w:bookmarkEnd w:id="0"/>
      <w:r>
        <w:rPr>
          <w:lang w:val="el-GR"/>
        </w:rPr>
        <w:t>Πληροφορίες επαφής</w:t>
      </w:r>
    </w:p>
    <w:p w:rsidR="00B71FFB" w:rsidRPr="00567976" w:rsidRDefault="00A71E2F" w:rsidP="00B71FFB">
      <w:pPr>
        <w:rPr>
          <w:lang w:val="el-GR"/>
        </w:rPr>
      </w:pPr>
      <w:r>
        <w:rPr>
          <w:lang w:val="el-GR"/>
        </w:rPr>
        <w:t>Για γενικές παραδόσεις</w:t>
      </w:r>
      <w:r w:rsidR="00B71FFB" w:rsidRPr="00567976">
        <w:rPr>
          <w:lang w:val="el-GR"/>
        </w:rPr>
        <w:t>:</w:t>
      </w:r>
    </w:p>
    <w:p w:rsidR="00B71FFB" w:rsidRPr="00567976" w:rsidRDefault="00B71FFB" w:rsidP="00006E02">
      <w:pPr>
        <w:ind w:left="720"/>
        <w:rPr>
          <w:lang w:val="el-GR"/>
        </w:rPr>
      </w:pPr>
      <w:r w:rsidRPr="00567976">
        <w:rPr>
          <w:lang w:val="el-GR"/>
        </w:rPr>
        <w:t xml:space="preserve">1234 </w:t>
      </w:r>
      <w:r>
        <w:t>Main</w:t>
      </w:r>
      <w:r w:rsidRPr="00567976">
        <w:rPr>
          <w:lang w:val="el-GR"/>
        </w:rPr>
        <w:t xml:space="preserve"> </w:t>
      </w:r>
      <w:r>
        <w:t>Street</w:t>
      </w:r>
      <w:r w:rsidR="00006E02" w:rsidRPr="00567976">
        <w:rPr>
          <w:lang w:val="el-GR"/>
        </w:rPr>
        <w:br/>
      </w:r>
      <w:r>
        <w:t>New</w:t>
      </w:r>
      <w:r w:rsidRPr="00567976">
        <w:rPr>
          <w:lang w:val="el-GR"/>
        </w:rPr>
        <w:t xml:space="preserve"> </w:t>
      </w:r>
      <w:r>
        <w:t>York</w:t>
      </w:r>
      <w:r w:rsidRPr="00567976">
        <w:rPr>
          <w:lang w:val="el-GR"/>
        </w:rPr>
        <w:t xml:space="preserve">, </w:t>
      </w:r>
      <w:r>
        <w:t>NY</w:t>
      </w:r>
      <w:r w:rsidRPr="00567976">
        <w:rPr>
          <w:lang w:val="el-GR"/>
        </w:rPr>
        <w:t xml:space="preserve">  90012</w:t>
      </w:r>
    </w:p>
    <w:p w:rsidR="00B71FFB" w:rsidRPr="00567976" w:rsidRDefault="00567976" w:rsidP="00B71FFB">
      <w:pPr>
        <w:rPr>
          <w:lang w:val="el-GR"/>
        </w:rPr>
      </w:pPr>
      <w:r w:rsidRPr="00567976">
        <w:rPr>
          <w:lang w:val="el-GR"/>
        </w:rPr>
        <w:t xml:space="preserve">Οι παραδόσεις των προμηθειών </w:t>
      </w:r>
      <w:r>
        <w:rPr>
          <w:lang w:val="el-GR"/>
        </w:rPr>
        <w:t>που αποστέλλονται θα πρέπει να κατευθύνονται</w:t>
      </w:r>
      <w:r w:rsidRPr="00567976">
        <w:rPr>
          <w:lang w:val="el-GR"/>
        </w:rPr>
        <w:t xml:space="preserve"> </w:t>
      </w:r>
      <w:r>
        <w:rPr>
          <w:lang w:val="el-GR"/>
        </w:rPr>
        <w:t>σ</w:t>
      </w:r>
      <w:r w:rsidRPr="00567976">
        <w:rPr>
          <w:lang w:val="el-GR"/>
        </w:rPr>
        <w:t xml:space="preserve">την </w:t>
      </w:r>
      <w:r>
        <w:rPr>
          <w:lang w:val="el-GR"/>
        </w:rPr>
        <w:t xml:space="preserve">πίσω </w:t>
      </w:r>
      <w:r w:rsidRPr="00567976">
        <w:rPr>
          <w:lang w:val="el-GR"/>
        </w:rPr>
        <w:t xml:space="preserve">πόρτα </w:t>
      </w:r>
      <w:r>
        <w:rPr>
          <w:lang w:val="el-GR"/>
        </w:rPr>
        <w:t>του κτιρίου</w:t>
      </w:r>
      <w:r w:rsidRPr="00567976">
        <w:rPr>
          <w:lang w:val="el-GR"/>
        </w:rPr>
        <w:t xml:space="preserve">. (Το προσωπικό </w:t>
      </w:r>
      <w:r>
        <w:rPr>
          <w:lang w:val="el-GR"/>
        </w:rPr>
        <w:t xml:space="preserve">της </w:t>
      </w:r>
      <w:r w:rsidRPr="00567976">
        <w:rPr>
          <w:lang w:val="el-GR"/>
        </w:rPr>
        <w:t xml:space="preserve">αποβάθρα </w:t>
      </w:r>
      <w:r>
        <w:rPr>
          <w:lang w:val="el-GR"/>
        </w:rPr>
        <w:t xml:space="preserve">φόρτωσης </w:t>
      </w:r>
      <w:r w:rsidRPr="00567976">
        <w:rPr>
          <w:lang w:val="el-GR"/>
        </w:rPr>
        <w:t>θα ελ</w:t>
      </w:r>
      <w:r>
        <w:rPr>
          <w:lang w:val="el-GR"/>
        </w:rPr>
        <w:t>έγχ</w:t>
      </w:r>
      <w:r w:rsidRPr="00567976">
        <w:rPr>
          <w:lang w:val="el-GR"/>
        </w:rPr>
        <w:t xml:space="preserve">ει τα στοιχεία </w:t>
      </w:r>
      <w:r>
        <w:rPr>
          <w:lang w:val="el-GR"/>
        </w:rPr>
        <w:t xml:space="preserve">σύμφωνα με το δελτίο </w:t>
      </w:r>
      <w:r w:rsidRPr="00567976">
        <w:rPr>
          <w:lang w:val="el-GR"/>
        </w:rPr>
        <w:t xml:space="preserve">συσκευασίας και στη συνέχεια να </w:t>
      </w:r>
      <w:r>
        <w:rPr>
          <w:lang w:val="el-GR"/>
        </w:rPr>
        <w:t>παραδίδει το δελτίο στο γραφείο</w:t>
      </w:r>
      <w:r w:rsidRPr="00567976">
        <w:rPr>
          <w:lang w:val="el-GR"/>
        </w:rPr>
        <w:t xml:space="preserve">. Οι εργαζόμενοι </w:t>
      </w:r>
      <w:r>
        <w:rPr>
          <w:lang w:val="el-GR"/>
        </w:rPr>
        <w:t xml:space="preserve">στο γραφείο θα είναι υπεύθυνοι </w:t>
      </w:r>
      <w:r w:rsidRPr="00567976">
        <w:rPr>
          <w:lang w:val="el-GR"/>
        </w:rPr>
        <w:t xml:space="preserve">για την </w:t>
      </w:r>
      <w:r>
        <w:rPr>
          <w:lang w:val="el-GR"/>
        </w:rPr>
        <w:t>καταχώρηση των στοιχείων</w:t>
      </w:r>
      <w:r w:rsidRPr="00567976">
        <w:rPr>
          <w:lang w:val="el-GR"/>
        </w:rPr>
        <w:t xml:space="preserve"> του δελτίου συσκευασί</w:t>
      </w:r>
      <w:r>
        <w:rPr>
          <w:lang w:val="el-GR"/>
        </w:rPr>
        <w:t>ας στη βάση δεδομένων απογραφής</w:t>
      </w:r>
      <w:r w:rsidRPr="00567976">
        <w:rPr>
          <w:lang w:val="el-GR"/>
        </w:rPr>
        <w:t>.</w:t>
      </w:r>
      <w:r w:rsidR="00B71FFB" w:rsidRPr="00567976">
        <w:rPr>
          <w:lang w:val="el-GR"/>
        </w:rPr>
        <w:t>)</w:t>
      </w:r>
    </w:p>
    <w:p w:rsidR="00B71FFB" w:rsidRPr="00567976" w:rsidRDefault="00A71E2F" w:rsidP="00B71FFB">
      <w:pPr>
        <w:rPr>
          <w:lang w:val="el-GR"/>
        </w:rPr>
      </w:pPr>
      <w:r>
        <w:rPr>
          <w:lang w:val="el-GR"/>
        </w:rPr>
        <w:t>Αριθμοί τηλεφώνου</w:t>
      </w:r>
      <w:r w:rsidR="00B71FFB" w:rsidRPr="00567976">
        <w:rPr>
          <w:lang w:val="el-GR"/>
        </w:rPr>
        <w:t>:</w:t>
      </w:r>
    </w:p>
    <w:p w:rsidR="00B71FFB" w:rsidRPr="00567976" w:rsidRDefault="00A71E2F" w:rsidP="00E26871">
      <w:pPr>
        <w:ind w:left="720"/>
        <w:rPr>
          <w:lang w:val="el-GR"/>
        </w:rPr>
      </w:pPr>
      <w:r>
        <w:rPr>
          <w:lang w:val="el-GR"/>
        </w:rPr>
        <w:t>Τηλέφωνο</w:t>
      </w:r>
      <w:r w:rsidR="00B71FFB" w:rsidRPr="00567976">
        <w:rPr>
          <w:lang w:val="el-GR"/>
        </w:rPr>
        <w:t>: (972) 555-0123</w:t>
      </w:r>
      <w:r w:rsidR="00006E02" w:rsidRPr="00567976">
        <w:rPr>
          <w:lang w:val="el-GR"/>
        </w:rPr>
        <w:br/>
      </w:r>
      <w:r>
        <w:rPr>
          <w:lang w:val="el-GR"/>
        </w:rPr>
        <w:t>Φαξ</w:t>
      </w:r>
      <w:r w:rsidR="00B71FFB" w:rsidRPr="00567976">
        <w:rPr>
          <w:lang w:val="el-GR"/>
        </w:rPr>
        <w:t>: (972) 555-0124</w:t>
      </w:r>
    </w:p>
    <w:p w:rsidR="00B71FFB" w:rsidRPr="00567976" w:rsidRDefault="00B71FFB" w:rsidP="00B71FFB">
      <w:pPr>
        <w:rPr>
          <w:lang w:val="el-GR"/>
        </w:rPr>
      </w:pPr>
      <w:r>
        <w:t>Email</w:t>
      </w:r>
      <w:r w:rsidRPr="00567976">
        <w:rPr>
          <w:lang w:val="el-GR"/>
        </w:rPr>
        <w:t>:</w:t>
      </w:r>
    </w:p>
    <w:p w:rsidR="00B71FFB" w:rsidRPr="00567976" w:rsidRDefault="00A7146C" w:rsidP="00E26871">
      <w:pPr>
        <w:ind w:left="720"/>
        <w:rPr>
          <w:lang w:val="el-GR"/>
        </w:rPr>
      </w:pPr>
      <w:hyperlink r:id="rId8" w:history="1">
        <w:r w:rsidR="00006E02" w:rsidRPr="00CF7E8A">
          <w:rPr>
            <w:rStyle w:val="-"/>
          </w:rPr>
          <w:t>CustomerService</w:t>
        </w:r>
        <w:r w:rsidR="00006E02" w:rsidRPr="00567976">
          <w:rPr>
            <w:rStyle w:val="-"/>
            <w:lang w:val="el-GR"/>
          </w:rPr>
          <w:t>@</w:t>
        </w:r>
        <w:r w:rsidR="00006E02" w:rsidRPr="00CF7E8A">
          <w:rPr>
            <w:rStyle w:val="-"/>
          </w:rPr>
          <w:t>consolidatedmessenger</w:t>
        </w:r>
        <w:r w:rsidR="00006E02" w:rsidRPr="00567976">
          <w:rPr>
            <w:rStyle w:val="-"/>
            <w:lang w:val="el-GR"/>
          </w:rPr>
          <w:t>.</w:t>
        </w:r>
        <w:r w:rsidR="00006E02" w:rsidRPr="00CF7E8A">
          <w:rPr>
            <w:rStyle w:val="-"/>
          </w:rPr>
          <w:t>com</w:t>
        </w:r>
      </w:hyperlink>
    </w:p>
    <w:p w:rsidR="00B71FFB" w:rsidRPr="00567976" w:rsidRDefault="00A71E2F" w:rsidP="00B71FFB">
      <w:pPr>
        <w:rPr>
          <w:lang w:val="el-GR"/>
        </w:rPr>
      </w:pPr>
      <w:r>
        <w:rPr>
          <w:lang w:val="el-GR"/>
        </w:rPr>
        <w:t>Δικτυακή τοποθεσία</w:t>
      </w:r>
      <w:r w:rsidR="00B71FFB" w:rsidRPr="00567976">
        <w:rPr>
          <w:lang w:val="el-GR"/>
        </w:rPr>
        <w:t>:</w:t>
      </w:r>
    </w:p>
    <w:p w:rsidR="00B71FFB" w:rsidRDefault="00A7146C" w:rsidP="00E26871">
      <w:pPr>
        <w:ind w:left="720"/>
      </w:pPr>
      <w:hyperlink r:id="rId9" w:history="1">
        <w:r w:rsidR="00006E02" w:rsidRPr="00CF7E8A">
          <w:rPr>
            <w:rStyle w:val="-"/>
          </w:rPr>
          <w:t>www.consolidatedmessenger.com</w:t>
        </w:r>
      </w:hyperlink>
    </w:p>
    <w:p w:rsidR="00B71FFB" w:rsidRPr="00567976" w:rsidRDefault="00DA49BE" w:rsidP="00B71FFB">
      <w:pPr>
        <w:pStyle w:val="2"/>
      </w:pPr>
      <w:bookmarkStart w:id="1" w:name="_Facilities"/>
      <w:bookmarkEnd w:id="1"/>
      <w:r>
        <w:rPr>
          <w:lang w:val="el-GR"/>
        </w:rPr>
        <w:lastRenderedPageBreak/>
        <w:t>Εγκαταστάσεις</w:t>
      </w:r>
    </w:p>
    <w:p w:rsidR="00B71FFB" w:rsidRPr="00567976" w:rsidRDefault="00A71E2F" w:rsidP="00B71FFB">
      <w:pPr>
        <w:pStyle w:val="3"/>
      </w:pPr>
      <w:bookmarkStart w:id="2" w:name="_Office"/>
      <w:bookmarkEnd w:id="2"/>
      <w:r>
        <w:rPr>
          <w:lang w:val="el-GR"/>
        </w:rPr>
        <w:t>Γραφείο</w:t>
      </w:r>
    </w:p>
    <w:p w:rsidR="00567976" w:rsidRPr="00567976" w:rsidRDefault="00567976" w:rsidP="00567976">
      <w:pPr>
        <w:pStyle w:val="3"/>
        <w:rPr>
          <w:rFonts w:asciiTheme="minorHAnsi" w:eastAsiaTheme="minorHAnsi" w:hAnsiTheme="minorHAnsi" w:cstheme="minorBidi"/>
          <w:color w:val="auto"/>
          <w:sz w:val="22"/>
          <w:szCs w:val="22"/>
          <w:lang w:val="el-GR"/>
        </w:rPr>
      </w:pPr>
      <w:bookmarkStart w:id="3" w:name="_Warehouse"/>
      <w:bookmarkEnd w:id="3"/>
      <w:r>
        <w:rPr>
          <w:rFonts w:asciiTheme="minorHAnsi" w:eastAsiaTheme="minorHAnsi" w:hAnsiTheme="minorHAnsi" w:cstheme="minorBidi"/>
          <w:color w:val="auto"/>
          <w:sz w:val="22"/>
          <w:szCs w:val="22"/>
          <w:lang w:val="el-GR"/>
        </w:rPr>
        <w:t xml:space="preserve">Η υποδοχή και το λόμπι βρίσκονται </w:t>
      </w:r>
      <w:r w:rsidRPr="00567976">
        <w:rPr>
          <w:rFonts w:asciiTheme="minorHAnsi" w:eastAsiaTheme="minorHAnsi" w:hAnsiTheme="minorHAnsi" w:cstheme="minorBidi"/>
          <w:color w:val="auto"/>
          <w:sz w:val="22"/>
          <w:szCs w:val="22"/>
          <w:lang w:val="el-GR"/>
        </w:rPr>
        <w:t>στο μπροστινό μέρος του κτ</w:t>
      </w:r>
      <w:r>
        <w:rPr>
          <w:rFonts w:asciiTheme="minorHAnsi" w:eastAsiaTheme="minorHAnsi" w:hAnsiTheme="minorHAnsi" w:cstheme="minorBidi"/>
          <w:color w:val="auto"/>
          <w:sz w:val="22"/>
          <w:szCs w:val="22"/>
          <w:lang w:val="el-GR"/>
        </w:rPr>
        <w:t>ι</w:t>
      </w:r>
      <w:r w:rsidRPr="00567976">
        <w:rPr>
          <w:rFonts w:asciiTheme="minorHAnsi" w:eastAsiaTheme="minorHAnsi" w:hAnsiTheme="minorHAnsi" w:cstheme="minorBidi"/>
          <w:color w:val="auto"/>
          <w:sz w:val="22"/>
          <w:szCs w:val="22"/>
          <w:lang w:val="el-GR"/>
        </w:rPr>
        <w:t xml:space="preserve">ρίου και </w:t>
      </w:r>
      <w:r>
        <w:rPr>
          <w:rFonts w:asciiTheme="minorHAnsi" w:eastAsiaTheme="minorHAnsi" w:hAnsiTheme="minorHAnsi" w:cstheme="minorBidi"/>
          <w:color w:val="auto"/>
          <w:sz w:val="22"/>
          <w:szCs w:val="22"/>
          <w:lang w:val="el-GR"/>
        </w:rPr>
        <w:t xml:space="preserve">χρησιμοποιείται </w:t>
      </w:r>
      <w:r w:rsidRPr="00567976">
        <w:rPr>
          <w:rFonts w:asciiTheme="minorHAnsi" w:eastAsiaTheme="minorHAnsi" w:hAnsiTheme="minorHAnsi" w:cstheme="minorBidi"/>
          <w:color w:val="auto"/>
          <w:sz w:val="22"/>
          <w:szCs w:val="22"/>
          <w:lang w:val="el-GR"/>
        </w:rPr>
        <w:t>ως κύρια είσοδο</w:t>
      </w:r>
      <w:r>
        <w:rPr>
          <w:rFonts w:asciiTheme="minorHAnsi" w:eastAsiaTheme="minorHAnsi" w:hAnsiTheme="minorHAnsi" w:cstheme="minorBidi"/>
          <w:color w:val="auto"/>
          <w:sz w:val="22"/>
          <w:szCs w:val="22"/>
          <w:lang w:val="el-GR"/>
        </w:rPr>
        <w:t>ς</w:t>
      </w:r>
      <w:r w:rsidRPr="00567976">
        <w:rPr>
          <w:rFonts w:asciiTheme="minorHAnsi" w:eastAsiaTheme="minorHAnsi" w:hAnsiTheme="minorHAnsi" w:cstheme="minorBidi"/>
          <w:color w:val="auto"/>
          <w:sz w:val="22"/>
          <w:szCs w:val="22"/>
          <w:lang w:val="el-GR"/>
        </w:rPr>
        <w:t xml:space="preserve"> για τους υπαλλήλους </w:t>
      </w:r>
      <w:r>
        <w:rPr>
          <w:rFonts w:asciiTheme="minorHAnsi" w:eastAsiaTheme="minorHAnsi" w:hAnsiTheme="minorHAnsi" w:cstheme="minorBidi"/>
          <w:color w:val="auto"/>
          <w:sz w:val="22"/>
          <w:szCs w:val="22"/>
          <w:lang w:val="el-GR"/>
        </w:rPr>
        <w:t>και τους πελάτες μας</w:t>
      </w:r>
      <w:r w:rsidRPr="00567976">
        <w:rPr>
          <w:rFonts w:asciiTheme="minorHAnsi" w:eastAsiaTheme="minorHAnsi" w:hAnsiTheme="minorHAnsi" w:cstheme="minorBidi"/>
          <w:color w:val="auto"/>
          <w:sz w:val="22"/>
          <w:szCs w:val="22"/>
          <w:lang w:val="el-GR"/>
        </w:rPr>
        <w:t>.</w:t>
      </w:r>
    </w:p>
    <w:p w:rsidR="00567976" w:rsidRPr="00567976" w:rsidRDefault="00567976" w:rsidP="00567976">
      <w:pPr>
        <w:pStyle w:val="3"/>
        <w:rPr>
          <w:rFonts w:asciiTheme="minorHAnsi" w:eastAsiaTheme="minorHAnsi" w:hAnsiTheme="minorHAnsi" w:cstheme="minorBidi"/>
          <w:color w:val="auto"/>
          <w:sz w:val="22"/>
          <w:szCs w:val="22"/>
          <w:lang w:val="el-GR"/>
        </w:rPr>
      </w:pPr>
      <w:r>
        <w:rPr>
          <w:rFonts w:asciiTheme="minorHAnsi" w:eastAsiaTheme="minorHAnsi" w:hAnsiTheme="minorHAnsi" w:cstheme="minorBidi"/>
          <w:color w:val="auto"/>
          <w:sz w:val="22"/>
          <w:szCs w:val="22"/>
          <w:lang w:val="el-GR"/>
        </w:rPr>
        <w:t xml:space="preserve">Ο χώρος αυτός </w:t>
      </w:r>
      <w:r w:rsidRPr="00567976">
        <w:rPr>
          <w:rFonts w:asciiTheme="minorHAnsi" w:eastAsiaTheme="minorHAnsi" w:hAnsiTheme="minorHAnsi" w:cstheme="minorBidi"/>
          <w:color w:val="auto"/>
          <w:sz w:val="22"/>
          <w:szCs w:val="22"/>
          <w:lang w:val="el-GR"/>
        </w:rPr>
        <w:t xml:space="preserve">αποτελείται </w:t>
      </w:r>
      <w:r>
        <w:rPr>
          <w:rFonts w:asciiTheme="minorHAnsi" w:eastAsiaTheme="minorHAnsi" w:hAnsiTheme="minorHAnsi" w:cstheme="minorBidi"/>
          <w:color w:val="auto"/>
          <w:sz w:val="22"/>
          <w:szCs w:val="22"/>
          <w:lang w:val="el-GR"/>
        </w:rPr>
        <w:t xml:space="preserve">από ένα πάγκο με τρεις σταθμούς και </w:t>
      </w:r>
      <w:r w:rsidRPr="00567976">
        <w:rPr>
          <w:rFonts w:asciiTheme="minorHAnsi" w:eastAsiaTheme="minorHAnsi" w:hAnsiTheme="minorHAnsi" w:cstheme="minorBidi"/>
          <w:color w:val="auto"/>
          <w:sz w:val="22"/>
          <w:szCs w:val="22"/>
          <w:lang w:val="el-GR"/>
        </w:rPr>
        <w:t>καθένα</w:t>
      </w:r>
      <w:r>
        <w:rPr>
          <w:rFonts w:asciiTheme="minorHAnsi" w:eastAsiaTheme="minorHAnsi" w:hAnsiTheme="minorHAnsi" w:cstheme="minorBidi"/>
          <w:color w:val="auto"/>
          <w:sz w:val="22"/>
          <w:szCs w:val="22"/>
          <w:lang w:val="el-GR"/>
        </w:rPr>
        <w:t>ς διαθέτει</w:t>
      </w:r>
      <w:r w:rsidRPr="00567976">
        <w:rPr>
          <w:rFonts w:asciiTheme="minorHAnsi" w:eastAsiaTheme="minorHAnsi" w:hAnsiTheme="minorHAnsi" w:cstheme="minorBidi"/>
          <w:color w:val="auto"/>
          <w:sz w:val="22"/>
          <w:szCs w:val="22"/>
          <w:lang w:val="el-GR"/>
        </w:rPr>
        <w:t xml:space="preserve"> τηλέφωνα και τερματικά υπολογιστώ</w:t>
      </w:r>
      <w:r>
        <w:rPr>
          <w:rFonts w:asciiTheme="minorHAnsi" w:eastAsiaTheme="minorHAnsi" w:hAnsiTheme="minorHAnsi" w:cstheme="minorBidi"/>
          <w:color w:val="auto"/>
          <w:sz w:val="22"/>
          <w:szCs w:val="22"/>
          <w:lang w:val="el-GR"/>
        </w:rPr>
        <w:t>ν με συνδέσεις υψηλής ταχύτητας</w:t>
      </w:r>
      <w:r w:rsidRPr="00567976">
        <w:rPr>
          <w:rFonts w:asciiTheme="minorHAnsi" w:eastAsiaTheme="minorHAnsi" w:hAnsiTheme="minorHAnsi" w:cstheme="minorBidi"/>
          <w:color w:val="auto"/>
          <w:sz w:val="22"/>
          <w:szCs w:val="22"/>
          <w:lang w:val="el-GR"/>
        </w:rPr>
        <w:t xml:space="preserve">. Το λόμπι προσφέρει χώρο </w:t>
      </w:r>
      <w:r>
        <w:rPr>
          <w:rFonts w:asciiTheme="minorHAnsi" w:eastAsiaTheme="minorHAnsi" w:hAnsiTheme="minorHAnsi" w:cstheme="minorBidi"/>
          <w:color w:val="auto"/>
          <w:sz w:val="22"/>
          <w:szCs w:val="22"/>
          <w:lang w:val="el-GR"/>
        </w:rPr>
        <w:t xml:space="preserve">προετοιμασίας πακέτων </w:t>
      </w:r>
      <w:r w:rsidRPr="00567976">
        <w:rPr>
          <w:rFonts w:asciiTheme="minorHAnsi" w:eastAsiaTheme="minorHAnsi" w:hAnsiTheme="minorHAnsi" w:cstheme="minorBidi"/>
          <w:color w:val="auto"/>
          <w:sz w:val="22"/>
          <w:szCs w:val="22"/>
          <w:lang w:val="el-GR"/>
        </w:rPr>
        <w:t xml:space="preserve">και </w:t>
      </w:r>
      <w:r>
        <w:rPr>
          <w:rFonts w:asciiTheme="minorHAnsi" w:eastAsiaTheme="minorHAnsi" w:hAnsiTheme="minorHAnsi" w:cstheme="minorBidi"/>
          <w:color w:val="auto"/>
          <w:sz w:val="22"/>
          <w:szCs w:val="22"/>
          <w:lang w:val="el-GR"/>
        </w:rPr>
        <w:t xml:space="preserve">κουτιά αποθήκευσης ειδών </w:t>
      </w:r>
      <w:r w:rsidR="00333737">
        <w:rPr>
          <w:rFonts w:asciiTheme="minorHAnsi" w:eastAsiaTheme="minorHAnsi" w:hAnsiTheme="minorHAnsi" w:cstheme="minorBidi"/>
          <w:color w:val="auto"/>
          <w:sz w:val="22"/>
          <w:szCs w:val="22"/>
          <w:lang w:val="el-GR"/>
        </w:rPr>
        <w:t>λιανικής πώλησης</w:t>
      </w:r>
      <w:r w:rsidRPr="00567976">
        <w:rPr>
          <w:rFonts w:asciiTheme="minorHAnsi" w:eastAsiaTheme="minorHAnsi" w:hAnsiTheme="minorHAnsi" w:cstheme="minorBidi"/>
          <w:color w:val="auto"/>
          <w:sz w:val="22"/>
          <w:szCs w:val="22"/>
          <w:lang w:val="el-GR"/>
        </w:rPr>
        <w:t xml:space="preserve"> </w:t>
      </w:r>
      <w:r>
        <w:rPr>
          <w:rFonts w:asciiTheme="minorHAnsi" w:eastAsiaTheme="minorHAnsi" w:hAnsiTheme="minorHAnsi" w:cstheme="minorBidi"/>
          <w:color w:val="auto"/>
          <w:sz w:val="22"/>
          <w:szCs w:val="22"/>
          <w:lang w:val="el-GR"/>
        </w:rPr>
        <w:t>(φακέλους, ταινίες</w:t>
      </w:r>
      <w:r w:rsidRPr="00567976">
        <w:rPr>
          <w:rFonts w:asciiTheme="minorHAnsi" w:eastAsiaTheme="minorHAnsi" w:hAnsiTheme="minorHAnsi" w:cstheme="minorBidi"/>
          <w:color w:val="auto"/>
          <w:sz w:val="22"/>
          <w:szCs w:val="22"/>
          <w:lang w:val="el-GR"/>
        </w:rPr>
        <w:t xml:space="preserve">, </w:t>
      </w:r>
      <w:r>
        <w:rPr>
          <w:rFonts w:asciiTheme="minorHAnsi" w:eastAsiaTheme="minorHAnsi" w:hAnsiTheme="minorHAnsi" w:cstheme="minorBidi"/>
          <w:color w:val="auto"/>
          <w:sz w:val="22"/>
          <w:szCs w:val="22"/>
          <w:lang w:val="el-GR"/>
        </w:rPr>
        <w:t>μαρκαδόρους</w:t>
      </w:r>
      <w:r w:rsidRPr="00567976">
        <w:rPr>
          <w:rFonts w:asciiTheme="minorHAnsi" w:eastAsiaTheme="minorHAnsi" w:hAnsiTheme="minorHAnsi" w:cstheme="minorBidi"/>
          <w:color w:val="auto"/>
          <w:sz w:val="22"/>
          <w:szCs w:val="22"/>
          <w:lang w:val="el-GR"/>
        </w:rPr>
        <w:t>, κ</w:t>
      </w:r>
      <w:r>
        <w:rPr>
          <w:rFonts w:asciiTheme="minorHAnsi" w:eastAsiaTheme="minorHAnsi" w:hAnsiTheme="minorHAnsi" w:cstheme="minorBidi"/>
          <w:color w:val="auto"/>
          <w:sz w:val="22"/>
          <w:szCs w:val="22"/>
          <w:lang w:val="el-GR"/>
        </w:rPr>
        <w:t>.</w:t>
      </w:r>
      <w:r w:rsidRPr="00567976">
        <w:rPr>
          <w:rFonts w:asciiTheme="minorHAnsi" w:eastAsiaTheme="minorHAnsi" w:hAnsiTheme="minorHAnsi" w:cstheme="minorBidi"/>
          <w:color w:val="auto"/>
          <w:sz w:val="22"/>
          <w:szCs w:val="22"/>
          <w:lang w:val="el-GR"/>
        </w:rPr>
        <w:t>λπ</w:t>
      </w:r>
      <w:r>
        <w:rPr>
          <w:rFonts w:asciiTheme="minorHAnsi" w:eastAsiaTheme="minorHAnsi" w:hAnsiTheme="minorHAnsi" w:cstheme="minorBidi"/>
          <w:color w:val="auto"/>
          <w:sz w:val="22"/>
          <w:szCs w:val="22"/>
          <w:lang w:val="el-GR"/>
        </w:rPr>
        <w:t>. ) για τους πελάτες</w:t>
      </w:r>
      <w:r w:rsidRPr="00567976">
        <w:rPr>
          <w:rFonts w:asciiTheme="minorHAnsi" w:eastAsiaTheme="minorHAnsi" w:hAnsiTheme="minorHAnsi" w:cstheme="minorBidi"/>
          <w:color w:val="auto"/>
          <w:sz w:val="22"/>
          <w:szCs w:val="22"/>
          <w:lang w:val="el-GR"/>
        </w:rPr>
        <w:t xml:space="preserve">, </w:t>
      </w:r>
      <w:r>
        <w:rPr>
          <w:rFonts w:asciiTheme="minorHAnsi" w:eastAsiaTheme="minorHAnsi" w:hAnsiTheme="minorHAnsi" w:cstheme="minorBidi"/>
          <w:color w:val="auto"/>
          <w:sz w:val="22"/>
          <w:szCs w:val="22"/>
          <w:lang w:val="el-GR"/>
        </w:rPr>
        <w:t>καθώς και ένα χώρο γραμματοκιβωτίων</w:t>
      </w:r>
      <w:r w:rsidRPr="00567976">
        <w:rPr>
          <w:rFonts w:asciiTheme="minorHAnsi" w:eastAsiaTheme="minorHAnsi" w:hAnsiTheme="minorHAnsi" w:cstheme="minorBidi"/>
          <w:color w:val="auto"/>
          <w:sz w:val="22"/>
          <w:szCs w:val="22"/>
          <w:lang w:val="el-GR"/>
        </w:rPr>
        <w:t xml:space="preserve">. Τα δοχεία απορριμμάτων </w:t>
      </w:r>
      <w:r w:rsidR="00333737">
        <w:rPr>
          <w:rFonts w:asciiTheme="minorHAnsi" w:eastAsiaTheme="minorHAnsi" w:hAnsiTheme="minorHAnsi" w:cstheme="minorBidi"/>
          <w:color w:val="auto"/>
          <w:sz w:val="22"/>
          <w:szCs w:val="22"/>
          <w:lang w:val="el-GR"/>
        </w:rPr>
        <w:t xml:space="preserve">στο χώρο </w:t>
      </w:r>
      <w:r w:rsidRPr="00567976">
        <w:rPr>
          <w:rFonts w:asciiTheme="minorHAnsi" w:eastAsiaTheme="minorHAnsi" w:hAnsiTheme="minorHAnsi" w:cstheme="minorBidi"/>
          <w:color w:val="auto"/>
          <w:sz w:val="22"/>
          <w:szCs w:val="22"/>
          <w:lang w:val="el-GR"/>
        </w:rPr>
        <w:t xml:space="preserve">προετοιμασίας </w:t>
      </w:r>
      <w:r w:rsidR="00333737">
        <w:rPr>
          <w:rFonts w:asciiTheme="minorHAnsi" w:eastAsiaTheme="minorHAnsi" w:hAnsiTheme="minorHAnsi" w:cstheme="minorBidi"/>
          <w:color w:val="auto"/>
          <w:sz w:val="22"/>
          <w:szCs w:val="22"/>
          <w:lang w:val="el-GR"/>
        </w:rPr>
        <w:t>πακέτων θα πρέπει να αδειάζ</w:t>
      </w:r>
      <w:r w:rsidRPr="00567976">
        <w:rPr>
          <w:rFonts w:asciiTheme="minorHAnsi" w:eastAsiaTheme="minorHAnsi" w:hAnsiTheme="minorHAnsi" w:cstheme="minorBidi"/>
          <w:color w:val="auto"/>
          <w:sz w:val="22"/>
          <w:szCs w:val="22"/>
          <w:lang w:val="el-GR"/>
        </w:rPr>
        <w:t>ει κάθε βράδυ ή πιο συχνά</w:t>
      </w:r>
      <w:r w:rsidR="00333737">
        <w:rPr>
          <w:rFonts w:asciiTheme="minorHAnsi" w:eastAsiaTheme="minorHAnsi" w:hAnsiTheme="minorHAnsi" w:cstheme="minorBidi"/>
          <w:color w:val="auto"/>
          <w:sz w:val="22"/>
          <w:szCs w:val="22"/>
          <w:lang w:val="el-GR"/>
        </w:rPr>
        <w:t>, ώστε να υπάρχει πάντα τάξη</w:t>
      </w:r>
      <w:r w:rsidRPr="00567976">
        <w:rPr>
          <w:rFonts w:asciiTheme="minorHAnsi" w:eastAsiaTheme="minorHAnsi" w:hAnsiTheme="minorHAnsi" w:cstheme="minorBidi"/>
          <w:color w:val="auto"/>
          <w:sz w:val="22"/>
          <w:szCs w:val="22"/>
          <w:lang w:val="el-GR"/>
        </w:rPr>
        <w:t xml:space="preserve">. Οι κάδοι </w:t>
      </w:r>
      <w:r w:rsidR="00333737">
        <w:rPr>
          <w:rFonts w:asciiTheme="minorHAnsi" w:eastAsiaTheme="minorHAnsi" w:hAnsiTheme="minorHAnsi" w:cstheme="minorBidi"/>
          <w:color w:val="auto"/>
          <w:sz w:val="22"/>
          <w:szCs w:val="22"/>
          <w:lang w:val="el-GR"/>
        </w:rPr>
        <w:t xml:space="preserve">αποθήκευσης ειδών </w:t>
      </w:r>
      <w:r w:rsidRPr="00567976">
        <w:rPr>
          <w:rFonts w:asciiTheme="minorHAnsi" w:eastAsiaTheme="minorHAnsi" w:hAnsiTheme="minorHAnsi" w:cstheme="minorBidi"/>
          <w:color w:val="auto"/>
          <w:sz w:val="22"/>
          <w:szCs w:val="22"/>
          <w:lang w:val="el-GR"/>
        </w:rPr>
        <w:t>λιανικής πώλησης θα πρέπει</w:t>
      </w:r>
      <w:r w:rsidR="00333737">
        <w:rPr>
          <w:rFonts w:asciiTheme="minorHAnsi" w:eastAsiaTheme="minorHAnsi" w:hAnsiTheme="minorHAnsi" w:cstheme="minorBidi"/>
          <w:color w:val="auto"/>
          <w:sz w:val="22"/>
          <w:szCs w:val="22"/>
          <w:lang w:val="el-GR"/>
        </w:rPr>
        <w:t xml:space="preserve"> να ελέγχονται και να ανεφοδιάζον</w:t>
      </w:r>
      <w:r w:rsidRPr="00567976">
        <w:rPr>
          <w:rFonts w:asciiTheme="minorHAnsi" w:eastAsiaTheme="minorHAnsi" w:hAnsiTheme="minorHAnsi" w:cstheme="minorBidi"/>
          <w:color w:val="auto"/>
          <w:sz w:val="22"/>
          <w:szCs w:val="22"/>
          <w:lang w:val="el-GR"/>
        </w:rPr>
        <w:t xml:space="preserve">ται </w:t>
      </w:r>
      <w:r w:rsidR="00333737">
        <w:rPr>
          <w:rFonts w:asciiTheme="minorHAnsi" w:eastAsiaTheme="minorHAnsi" w:hAnsiTheme="minorHAnsi" w:cstheme="minorBidi"/>
          <w:color w:val="auto"/>
          <w:sz w:val="22"/>
          <w:szCs w:val="22"/>
          <w:lang w:val="el-GR"/>
        </w:rPr>
        <w:t>κατά τη διάρκεια της ημέρας</w:t>
      </w:r>
      <w:r w:rsidRPr="00567976">
        <w:rPr>
          <w:rFonts w:asciiTheme="minorHAnsi" w:eastAsiaTheme="minorHAnsi" w:hAnsiTheme="minorHAnsi" w:cstheme="minorBidi"/>
          <w:color w:val="auto"/>
          <w:sz w:val="22"/>
          <w:szCs w:val="22"/>
          <w:lang w:val="el-GR"/>
        </w:rPr>
        <w:t xml:space="preserve">, </w:t>
      </w:r>
      <w:r w:rsidR="00333737">
        <w:rPr>
          <w:rFonts w:asciiTheme="minorHAnsi" w:eastAsiaTheme="minorHAnsi" w:hAnsiTheme="minorHAnsi" w:cstheme="minorBidi"/>
          <w:color w:val="auto"/>
          <w:sz w:val="22"/>
          <w:szCs w:val="22"/>
          <w:lang w:val="el-GR"/>
        </w:rPr>
        <w:t>όποτε χρειαστεί</w:t>
      </w:r>
      <w:r w:rsidRPr="00567976">
        <w:rPr>
          <w:rFonts w:asciiTheme="minorHAnsi" w:eastAsiaTheme="minorHAnsi" w:hAnsiTheme="minorHAnsi" w:cstheme="minorBidi"/>
          <w:color w:val="auto"/>
          <w:sz w:val="22"/>
          <w:szCs w:val="22"/>
          <w:lang w:val="el-GR"/>
        </w:rPr>
        <w:t xml:space="preserve">. Οι υπάλληλοι </w:t>
      </w:r>
      <w:r w:rsidR="00333737">
        <w:rPr>
          <w:rFonts w:asciiTheme="minorHAnsi" w:eastAsiaTheme="minorHAnsi" w:hAnsiTheme="minorHAnsi" w:cstheme="minorBidi"/>
          <w:color w:val="auto"/>
          <w:sz w:val="22"/>
          <w:szCs w:val="22"/>
          <w:lang w:val="el-GR"/>
        </w:rPr>
        <w:t>του γραφείου είναι υπεύθυνοι</w:t>
      </w:r>
      <w:r w:rsidRPr="00567976">
        <w:rPr>
          <w:rFonts w:asciiTheme="minorHAnsi" w:eastAsiaTheme="minorHAnsi" w:hAnsiTheme="minorHAnsi" w:cstheme="minorBidi"/>
          <w:color w:val="auto"/>
          <w:sz w:val="22"/>
          <w:szCs w:val="22"/>
          <w:lang w:val="el-GR"/>
        </w:rPr>
        <w:t xml:space="preserve"> γ</w:t>
      </w:r>
      <w:r w:rsidR="00333737">
        <w:rPr>
          <w:rFonts w:asciiTheme="minorHAnsi" w:eastAsiaTheme="minorHAnsi" w:hAnsiTheme="minorHAnsi" w:cstheme="minorBidi"/>
          <w:color w:val="auto"/>
          <w:sz w:val="22"/>
          <w:szCs w:val="22"/>
          <w:lang w:val="el-GR"/>
        </w:rPr>
        <w:t>ια τις δύο αυτές δραστηριότητες</w:t>
      </w:r>
      <w:r w:rsidRPr="00567976">
        <w:rPr>
          <w:rFonts w:asciiTheme="minorHAnsi" w:eastAsiaTheme="minorHAnsi" w:hAnsiTheme="minorHAnsi" w:cstheme="minorBidi"/>
          <w:color w:val="auto"/>
          <w:sz w:val="22"/>
          <w:szCs w:val="22"/>
          <w:lang w:val="el-GR"/>
        </w:rPr>
        <w:t>.</w:t>
      </w:r>
    </w:p>
    <w:p w:rsidR="00567976" w:rsidRPr="00567976" w:rsidRDefault="00567976" w:rsidP="00567976">
      <w:pPr>
        <w:pStyle w:val="3"/>
        <w:rPr>
          <w:rFonts w:asciiTheme="minorHAnsi" w:eastAsiaTheme="minorHAnsi" w:hAnsiTheme="minorHAnsi" w:cstheme="minorBidi"/>
          <w:color w:val="auto"/>
          <w:sz w:val="22"/>
          <w:szCs w:val="22"/>
          <w:lang w:val="el-GR"/>
        </w:rPr>
      </w:pPr>
      <w:r w:rsidRPr="00567976">
        <w:rPr>
          <w:rFonts w:asciiTheme="minorHAnsi" w:eastAsiaTheme="minorHAnsi" w:hAnsiTheme="minorHAnsi" w:cstheme="minorBidi"/>
          <w:color w:val="auto"/>
          <w:sz w:val="22"/>
          <w:szCs w:val="22"/>
          <w:lang w:val="el-GR"/>
        </w:rPr>
        <w:t xml:space="preserve">Οι ώρες λειτουργίας είναι από 8:00 π.μ. </w:t>
      </w:r>
      <w:r w:rsidR="00333737">
        <w:rPr>
          <w:rFonts w:asciiTheme="minorHAnsi" w:eastAsiaTheme="minorHAnsi" w:hAnsiTheme="minorHAnsi" w:cstheme="minorBidi"/>
          <w:color w:val="auto"/>
          <w:sz w:val="22"/>
          <w:szCs w:val="22"/>
          <w:lang w:val="el-GR"/>
        </w:rPr>
        <w:t>έως</w:t>
      </w:r>
      <w:r w:rsidRPr="00567976">
        <w:rPr>
          <w:rFonts w:asciiTheme="minorHAnsi" w:eastAsiaTheme="minorHAnsi" w:hAnsiTheme="minorHAnsi" w:cstheme="minorBidi"/>
          <w:color w:val="auto"/>
          <w:sz w:val="22"/>
          <w:szCs w:val="22"/>
          <w:lang w:val="el-GR"/>
        </w:rPr>
        <w:t xml:space="preserve"> </w:t>
      </w:r>
      <w:r w:rsidR="00333737">
        <w:rPr>
          <w:rFonts w:asciiTheme="minorHAnsi" w:eastAsiaTheme="minorHAnsi" w:hAnsiTheme="minorHAnsi" w:cstheme="minorBidi"/>
          <w:color w:val="auto"/>
          <w:sz w:val="22"/>
          <w:szCs w:val="22"/>
          <w:lang w:val="el-GR"/>
        </w:rPr>
        <w:t>9</w:t>
      </w:r>
      <w:r w:rsidRPr="00567976">
        <w:rPr>
          <w:rFonts w:asciiTheme="minorHAnsi" w:eastAsiaTheme="minorHAnsi" w:hAnsiTheme="minorHAnsi" w:cstheme="minorBidi"/>
          <w:color w:val="auto"/>
          <w:sz w:val="22"/>
          <w:szCs w:val="22"/>
          <w:lang w:val="el-GR"/>
        </w:rPr>
        <w:t>:00</w:t>
      </w:r>
      <w:r w:rsidR="00333737">
        <w:rPr>
          <w:rFonts w:asciiTheme="minorHAnsi" w:eastAsiaTheme="minorHAnsi" w:hAnsiTheme="minorHAnsi" w:cstheme="minorBidi"/>
          <w:color w:val="auto"/>
          <w:sz w:val="22"/>
          <w:szCs w:val="22"/>
          <w:lang w:val="el-GR"/>
        </w:rPr>
        <w:t xml:space="preserve"> μ.μ., από Δευτέρα έως Σάββατο</w:t>
      </w:r>
      <w:r w:rsidRPr="00567976">
        <w:rPr>
          <w:rFonts w:asciiTheme="minorHAnsi" w:eastAsiaTheme="minorHAnsi" w:hAnsiTheme="minorHAnsi" w:cstheme="minorBidi"/>
          <w:color w:val="auto"/>
          <w:sz w:val="22"/>
          <w:szCs w:val="22"/>
          <w:lang w:val="el-GR"/>
        </w:rPr>
        <w:t>. Οι πελάτες που νοικιάζουν</w:t>
      </w:r>
      <w:r w:rsidR="00333737">
        <w:rPr>
          <w:rFonts w:asciiTheme="minorHAnsi" w:eastAsiaTheme="minorHAnsi" w:hAnsiTheme="minorHAnsi" w:cstheme="minorBidi"/>
          <w:color w:val="auto"/>
          <w:sz w:val="22"/>
          <w:szCs w:val="22"/>
          <w:lang w:val="el-GR"/>
        </w:rPr>
        <w:t xml:space="preserve"> θυρίδες έχουν πρόσβαση σε αυτές 24 ώρες την ημέρα</w:t>
      </w:r>
      <w:r w:rsidRPr="00567976">
        <w:rPr>
          <w:rFonts w:asciiTheme="minorHAnsi" w:eastAsiaTheme="minorHAnsi" w:hAnsiTheme="minorHAnsi" w:cstheme="minorBidi"/>
          <w:color w:val="auto"/>
          <w:sz w:val="22"/>
          <w:szCs w:val="22"/>
          <w:lang w:val="el-GR"/>
        </w:rPr>
        <w:t>.</w:t>
      </w:r>
    </w:p>
    <w:p w:rsidR="00B71FFB" w:rsidRPr="00567976" w:rsidRDefault="00A71E2F" w:rsidP="00567976">
      <w:pPr>
        <w:pStyle w:val="3"/>
        <w:rPr>
          <w:lang w:val="el-GR"/>
        </w:rPr>
      </w:pPr>
      <w:r>
        <w:rPr>
          <w:lang w:val="el-GR"/>
        </w:rPr>
        <w:t>Αποθήκη</w:t>
      </w:r>
    </w:p>
    <w:p w:rsidR="00B71FFB" w:rsidRPr="00333737" w:rsidRDefault="00333737" w:rsidP="00B71FFB">
      <w:pPr>
        <w:rPr>
          <w:lang w:val="el-GR"/>
        </w:rPr>
      </w:pPr>
      <w:r w:rsidRPr="00333737">
        <w:rPr>
          <w:lang w:val="el-GR"/>
        </w:rPr>
        <w:t xml:space="preserve">Η πίσω πλευρά του κτιρίου </w:t>
      </w:r>
      <w:r>
        <w:rPr>
          <w:lang w:val="el-GR"/>
        </w:rPr>
        <w:t xml:space="preserve">περιλαμβάνει </w:t>
      </w:r>
      <w:r w:rsidRPr="00333737">
        <w:rPr>
          <w:lang w:val="el-GR"/>
        </w:rPr>
        <w:t xml:space="preserve">την </w:t>
      </w:r>
      <w:r>
        <w:rPr>
          <w:lang w:val="el-GR"/>
        </w:rPr>
        <w:t>αποθήκη</w:t>
      </w:r>
      <w:r w:rsidRPr="00333737">
        <w:rPr>
          <w:lang w:val="el-GR"/>
        </w:rPr>
        <w:t xml:space="preserve">, </w:t>
      </w:r>
      <w:r>
        <w:rPr>
          <w:lang w:val="el-GR"/>
        </w:rPr>
        <w:t>η οποία</w:t>
      </w:r>
      <w:r w:rsidRPr="00333737">
        <w:rPr>
          <w:lang w:val="el-GR"/>
        </w:rPr>
        <w:t xml:space="preserve"> καταλαμβάνει το μεγαλύτερο μέρος του χώρου του </w:t>
      </w:r>
      <w:r>
        <w:rPr>
          <w:lang w:val="el-GR"/>
        </w:rPr>
        <w:t>κτιρίου</w:t>
      </w:r>
      <w:r w:rsidRPr="00333737">
        <w:rPr>
          <w:lang w:val="el-GR"/>
        </w:rPr>
        <w:t xml:space="preserve">. Η αποθήκη χωρίζεται </w:t>
      </w:r>
      <w:r>
        <w:rPr>
          <w:lang w:val="el-GR"/>
        </w:rPr>
        <w:t>σε τέσσερις ξεχωριστές περιοχές: Παραλαβή</w:t>
      </w:r>
      <w:r w:rsidRPr="00333737">
        <w:rPr>
          <w:lang w:val="el-GR"/>
        </w:rPr>
        <w:t xml:space="preserve">, </w:t>
      </w:r>
      <w:r>
        <w:rPr>
          <w:lang w:val="el-GR"/>
        </w:rPr>
        <w:t>Αποστολή</w:t>
      </w:r>
      <w:r w:rsidRPr="00333737">
        <w:rPr>
          <w:lang w:val="el-GR"/>
        </w:rPr>
        <w:t xml:space="preserve">, </w:t>
      </w:r>
      <w:r>
        <w:rPr>
          <w:lang w:val="el-GR"/>
        </w:rPr>
        <w:t>Συσκευασία</w:t>
      </w:r>
      <w:r w:rsidRPr="00333737">
        <w:rPr>
          <w:lang w:val="el-GR"/>
        </w:rPr>
        <w:t xml:space="preserve"> και </w:t>
      </w:r>
      <w:r>
        <w:rPr>
          <w:lang w:val="el-GR"/>
        </w:rPr>
        <w:t>Αποθέματα</w:t>
      </w:r>
      <w:r w:rsidR="00B71FFB" w:rsidRPr="00333737">
        <w:rPr>
          <w:lang w:val="el-GR"/>
        </w:rPr>
        <w:t>:</w:t>
      </w:r>
    </w:p>
    <w:p w:rsidR="00B71FFB" w:rsidRDefault="0003778D" w:rsidP="00B71FFB">
      <w:pPr>
        <w:pStyle w:val="a4"/>
        <w:numPr>
          <w:ilvl w:val="0"/>
          <w:numId w:val="30"/>
        </w:numPr>
      </w:pPr>
      <w:r>
        <w:rPr>
          <w:lang w:val="el-GR"/>
        </w:rPr>
        <w:t>Η</w:t>
      </w:r>
      <w:r w:rsidRPr="0003778D">
        <w:rPr>
          <w:lang w:val="el-GR"/>
        </w:rPr>
        <w:t xml:space="preserve"> </w:t>
      </w:r>
      <w:r>
        <w:rPr>
          <w:lang w:val="el-GR"/>
        </w:rPr>
        <w:t>περιοχή</w:t>
      </w:r>
      <w:r w:rsidRPr="0003778D">
        <w:rPr>
          <w:lang w:val="el-GR"/>
        </w:rPr>
        <w:t xml:space="preserve"> </w:t>
      </w:r>
      <w:r>
        <w:rPr>
          <w:lang w:val="el-GR"/>
        </w:rPr>
        <w:t>Παραλαβή</w:t>
      </w:r>
      <w:r w:rsidRPr="0003778D">
        <w:rPr>
          <w:lang w:val="el-GR"/>
        </w:rPr>
        <w:t xml:space="preserve"> </w:t>
      </w:r>
      <w:r>
        <w:rPr>
          <w:lang w:val="el-GR"/>
        </w:rPr>
        <w:t>αποτελείται</w:t>
      </w:r>
      <w:r w:rsidRPr="0003778D">
        <w:rPr>
          <w:lang w:val="el-GR"/>
        </w:rPr>
        <w:t xml:space="preserve"> </w:t>
      </w:r>
      <w:r>
        <w:rPr>
          <w:lang w:val="el-GR"/>
        </w:rPr>
        <w:t>από</w:t>
      </w:r>
      <w:r w:rsidRPr="0003778D">
        <w:rPr>
          <w:lang w:val="el-GR"/>
        </w:rPr>
        <w:t xml:space="preserve"> </w:t>
      </w:r>
      <w:r>
        <w:rPr>
          <w:lang w:val="el-GR"/>
        </w:rPr>
        <w:t>δύο</w:t>
      </w:r>
      <w:r w:rsidRPr="0003778D">
        <w:rPr>
          <w:lang w:val="el-GR"/>
        </w:rPr>
        <w:t xml:space="preserve"> </w:t>
      </w:r>
      <w:r>
        <w:rPr>
          <w:lang w:val="el-GR"/>
        </w:rPr>
        <w:t>αποβάθρες</w:t>
      </w:r>
      <w:r w:rsidRPr="0003778D">
        <w:rPr>
          <w:lang w:val="el-GR"/>
        </w:rPr>
        <w:t xml:space="preserve"> </w:t>
      </w:r>
      <w:r>
        <w:rPr>
          <w:lang w:val="el-GR"/>
        </w:rPr>
        <w:t>φόρτωσης</w:t>
      </w:r>
      <w:r w:rsidRPr="0003778D">
        <w:rPr>
          <w:lang w:val="el-GR"/>
        </w:rPr>
        <w:t xml:space="preserve"> (</w:t>
      </w:r>
      <w:r>
        <w:rPr>
          <w:lang w:val="el-GR"/>
        </w:rPr>
        <w:t>οι</w:t>
      </w:r>
      <w:r w:rsidRPr="0003778D">
        <w:rPr>
          <w:lang w:val="el-GR"/>
        </w:rPr>
        <w:t xml:space="preserve"> </w:t>
      </w:r>
      <w:r>
        <w:rPr>
          <w:lang w:val="el-GR"/>
        </w:rPr>
        <w:t>οποίες</w:t>
      </w:r>
      <w:r w:rsidRPr="0003778D">
        <w:rPr>
          <w:lang w:val="el-GR"/>
        </w:rPr>
        <w:t xml:space="preserve"> </w:t>
      </w:r>
      <w:r>
        <w:rPr>
          <w:lang w:val="el-GR"/>
        </w:rPr>
        <w:t>χρησιμοποιούνται</w:t>
      </w:r>
      <w:r w:rsidRPr="0003778D">
        <w:rPr>
          <w:lang w:val="el-GR"/>
        </w:rPr>
        <w:t xml:space="preserve"> </w:t>
      </w:r>
      <w:r>
        <w:rPr>
          <w:lang w:val="el-GR"/>
        </w:rPr>
        <w:t>επίσης για την Αποστολή) και έναν χώρο με διαστάσεις 4</w:t>
      </w:r>
      <w:r>
        <w:t>x</w:t>
      </w:r>
      <w:r>
        <w:rPr>
          <w:lang w:val="el-GR"/>
        </w:rPr>
        <w:t>4 μέτρα με ράφια για τα εισερχόμενα πακέτα. Τα</w:t>
      </w:r>
      <w:r w:rsidRPr="0003778D">
        <w:t xml:space="preserve"> </w:t>
      </w:r>
      <w:r>
        <w:rPr>
          <w:lang w:val="el-GR"/>
        </w:rPr>
        <w:t>ράφια</w:t>
      </w:r>
      <w:r w:rsidRPr="0003778D">
        <w:t xml:space="preserve"> </w:t>
      </w:r>
      <w:r>
        <w:rPr>
          <w:lang w:val="el-GR"/>
        </w:rPr>
        <w:t>χωρίζονται</w:t>
      </w:r>
      <w:r w:rsidRPr="0003778D">
        <w:t xml:space="preserve"> </w:t>
      </w:r>
      <w:r>
        <w:rPr>
          <w:lang w:val="el-GR"/>
        </w:rPr>
        <w:t>κατά</w:t>
      </w:r>
      <w:r w:rsidRPr="0003778D">
        <w:t xml:space="preserve"> </w:t>
      </w:r>
      <w:r>
        <w:rPr>
          <w:lang w:val="el-GR"/>
        </w:rPr>
        <w:t>εταιρεία</w:t>
      </w:r>
      <w:r w:rsidRPr="0003778D">
        <w:t xml:space="preserve"> </w:t>
      </w:r>
      <w:r>
        <w:rPr>
          <w:lang w:val="el-GR"/>
        </w:rPr>
        <w:t>αποστολής</w:t>
      </w:r>
      <w:r w:rsidR="00B71FFB">
        <w:t>.</w:t>
      </w:r>
    </w:p>
    <w:p w:rsidR="00B71FFB" w:rsidRDefault="0003778D" w:rsidP="00B71FFB">
      <w:pPr>
        <w:pStyle w:val="a4"/>
        <w:numPr>
          <w:ilvl w:val="0"/>
          <w:numId w:val="30"/>
        </w:numPr>
      </w:pPr>
      <w:r>
        <w:rPr>
          <w:lang w:val="el-GR"/>
        </w:rPr>
        <w:t>Η</w:t>
      </w:r>
      <w:r w:rsidRPr="0003778D">
        <w:t xml:space="preserve"> </w:t>
      </w:r>
      <w:r>
        <w:rPr>
          <w:lang w:val="el-GR"/>
        </w:rPr>
        <w:t>περιοχή</w:t>
      </w:r>
      <w:r w:rsidRPr="0003778D">
        <w:t xml:space="preserve"> </w:t>
      </w:r>
      <w:r>
        <w:rPr>
          <w:lang w:val="el-GR"/>
        </w:rPr>
        <w:t>Αποστολή</w:t>
      </w:r>
      <w:r w:rsidRPr="0003778D">
        <w:t xml:space="preserve"> </w:t>
      </w:r>
      <w:r>
        <w:rPr>
          <w:lang w:val="el-GR"/>
        </w:rPr>
        <w:t>ακριβώς</w:t>
      </w:r>
      <w:r w:rsidRPr="0003778D">
        <w:t xml:space="preserve"> </w:t>
      </w:r>
      <w:r>
        <w:rPr>
          <w:lang w:val="el-GR"/>
        </w:rPr>
        <w:t>απέναντι</w:t>
      </w:r>
      <w:r w:rsidRPr="0003778D">
        <w:t xml:space="preserve"> </w:t>
      </w:r>
      <w:r>
        <w:rPr>
          <w:lang w:val="el-GR"/>
        </w:rPr>
        <w:t>από</w:t>
      </w:r>
      <w:r w:rsidRPr="0003778D">
        <w:t xml:space="preserve"> </w:t>
      </w:r>
      <w:r>
        <w:rPr>
          <w:lang w:val="el-GR"/>
        </w:rPr>
        <w:t>την</w:t>
      </w:r>
      <w:r w:rsidRPr="0003778D">
        <w:t xml:space="preserve"> </w:t>
      </w:r>
      <w:r>
        <w:rPr>
          <w:lang w:val="el-GR"/>
        </w:rPr>
        <w:t>περιοχή</w:t>
      </w:r>
      <w:r w:rsidRPr="0003778D">
        <w:t xml:space="preserve"> </w:t>
      </w:r>
      <w:r>
        <w:rPr>
          <w:lang w:val="el-GR"/>
        </w:rPr>
        <w:t>Παραλαβή</w:t>
      </w:r>
      <w:r w:rsidRPr="0003778D">
        <w:t xml:space="preserve"> </w:t>
      </w:r>
      <w:r>
        <w:rPr>
          <w:lang w:val="el-GR"/>
        </w:rPr>
        <w:t>μοιράζεται</w:t>
      </w:r>
      <w:r w:rsidRPr="0003778D">
        <w:t xml:space="preserve"> </w:t>
      </w:r>
      <w:r>
        <w:rPr>
          <w:lang w:val="el-GR"/>
        </w:rPr>
        <w:t>το</w:t>
      </w:r>
      <w:r w:rsidRPr="0003778D">
        <w:t xml:space="preserve"> </w:t>
      </w:r>
      <w:r>
        <w:rPr>
          <w:lang w:val="el-GR"/>
        </w:rPr>
        <w:t>χώρο</w:t>
      </w:r>
      <w:r w:rsidRPr="0003778D">
        <w:t xml:space="preserve"> </w:t>
      </w:r>
      <w:r>
        <w:rPr>
          <w:lang w:val="el-GR"/>
        </w:rPr>
        <w:t>των</w:t>
      </w:r>
      <w:r w:rsidRPr="0003778D">
        <w:t xml:space="preserve"> </w:t>
      </w:r>
      <w:r>
        <w:rPr>
          <w:lang w:val="el-GR"/>
        </w:rPr>
        <w:t>αποβάθρων</w:t>
      </w:r>
      <w:r w:rsidRPr="0003778D">
        <w:t xml:space="preserve"> </w:t>
      </w:r>
      <w:r>
        <w:rPr>
          <w:lang w:val="el-GR"/>
        </w:rPr>
        <w:t>φόρτωσης</w:t>
      </w:r>
      <w:r w:rsidRPr="0003778D">
        <w:t xml:space="preserve"> </w:t>
      </w:r>
      <w:r>
        <w:rPr>
          <w:lang w:val="el-GR"/>
        </w:rPr>
        <w:t>και</w:t>
      </w:r>
      <w:r w:rsidRPr="0003778D">
        <w:t xml:space="preserve"> </w:t>
      </w:r>
      <w:r>
        <w:rPr>
          <w:lang w:val="el-GR"/>
        </w:rPr>
        <w:t>έχει</w:t>
      </w:r>
      <w:r w:rsidRPr="0003778D">
        <w:t xml:space="preserve"> </w:t>
      </w:r>
      <w:r>
        <w:rPr>
          <w:lang w:val="el-GR"/>
        </w:rPr>
        <w:t>επίσης</w:t>
      </w:r>
      <w:r w:rsidRPr="0003778D">
        <w:t xml:space="preserve"> </w:t>
      </w:r>
      <w:r>
        <w:rPr>
          <w:lang w:val="el-GR"/>
        </w:rPr>
        <w:t>διαστάσεις</w:t>
      </w:r>
      <w:r w:rsidRPr="0003778D">
        <w:t xml:space="preserve"> 4</w:t>
      </w:r>
      <w:r>
        <w:t>x</w:t>
      </w:r>
      <w:r w:rsidRPr="0003778D">
        <w:t xml:space="preserve">4 </w:t>
      </w:r>
      <w:r>
        <w:rPr>
          <w:lang w:val="el-GR"/>
        </w:rPr>
        <w:t>μέτρα</w:t>
      </w:r>
      <w:r w:rsidRPr="0003778D">
        <w:t xml:space="preserve">, </w:t>
      </w:r>
      <w:r>
        <w:rPr>
          <w:lang w:val="el-GR"/>
        </w:rPr>
        <w:t>με</w:t>
      </w:r>
      <w:r w:rsidRPr="0003778D">
        <w:t xml:space="preserve"> </w:t>
      </w:r>
      <w:r>
        <w:rPr>
          <w:lang w:val="el-GR"/>
        </w:rPr>
        <w:t>ράφια</w:t>
      </w:r>
      <w:r w:rsidRPr="0003778D">
        <w:t xml:space="preserve"> </w:t>
      </w:r>
      <w:r>
        <w:rPr>
          <w:lang w:val="el-GR"/>
        </w:rPr>
        <w:t>για</w:t>
      </w:r>
      <w:r w:rsidRPr="0003778D">
        <w:t xml:space="preserve"> </w:t>
      </w:r>
      <w:r>
        <w:rPr>
          <w:lang w:val="el-GR"/>
        </w:rPr>
        <w:t>τα</w:t>
      </w:r>
      <w:r w:rsidRPr="0003778D">
        <w:t xml:space="preserve"> </w:t>
      </w:r>
      <w:r>
        <w:rPr>
          <w:lang w:val="el-GR"/>
        </w:rPr>
        <w:t>πακέτα</w:t>
      </w:r>
      <w:r w:rsidRPr="0003778D">
        <w:t xml:space="preserve"> </w:t>
      </w:r>
      <w:r>
        <w:rPr>
          <w:lang w:val="el-GR"/>
        </w:rPr>
        <w:t>που</w:t>
      </w:r>
      <w:r w:rsidRPr="0003778D">
        <w:t xml:space="preserve"> </w:t>
      </w:r>
      <w:r>
        <w:rPr>
          <w:lang w:val="el-GR"/>
        </w:rPr>
        <w:t>πρόκειται</w:t>
      </w:r>
      <w:r w:rsidRPr="0003778D">
        <w:t xml:space="preserve"> </w:t>
      </w:r>
      <w:r>
        <w:rPr>
          <w:lang w:val="el-GR"/>
        </w:rPr>
        <w:t>να</w:t>
      </w:r>
      <w:r w:rsidRPr="0003778D">
        <w:t xml:space="preserve"> </w:t>
      </w:r>
      <w:r>
        <w:rPr>
          <w:lang w:val="el-GR"/>
        </w:rPr>
        <w:t>αποσταλούν</w:t>
      </w:r>
      <w:r w:rsidRPr="0003778D">
        <w:t xml:space="preserve">. </w:t>
      </w:r>
      <w:r>
        <w:rPr>
          <w:lang w:val="el-GR"/>
        </w:rPr>
        <w:t>Τα</w:t>
      </w:r>
      <w:r w:rsidRPr="0003778D">
        <w:t xml:space="preserve"> </w:t>
      </w:r>
      <w:r>
        <w:rPr>
          <w:lang w:val="el-GR"/>
        </w:rPr>
        <w:t>ράφια</w:t>
      </w:r>
      <w:r w:rsidRPr="0003778D">
        <w:t xml:space="preserve"> </w:t>
      </w:r>
      <w:r>
        <w:rPr>
          <w:lang w:val="el-GR"/>
        </w:rPr>
        <w:t>χωρίζονται</w:t>
      </w:r>
      <w:r w:rsidRPr="0003778D">
        <w:t xml:space="preserve"> </w:t>
      </w:r>
      <w:r>
        <w:rPr>
          <w:lang w:val="el-GR"/>
        </w:rPr>
        <w:t>επίσης</w:t>
      </w:r>
      <w:r w:rsidRPr="0003778D">
        <w:t xml:space="preserve"> </w:t>
      </w:r>
      <w:r>
        <w:rPr>
          <w:lang w:val="el-GR"/>
        </w:rPr>
        <w:t>κατά</w:t>
      </w:r>
      <w:r w:rsidRPr="0003778D">
        <w:t xml:space="preserve"> </w:t>
      </w:r>
      <w:r>
        <w:rPr>
          <w:lang w:val="el-GR"/>
        </w:rPr>
        <w:t>εταιρεία</w:t>
      </w:r>
      <w:r w:rsidRPr="0003778D">
        <w:t xml:space="preserve"> </w:t>
      </w:r>
      <w:r>
        <w:rPr>
          <w:lang w:val="el-GR"/>
        </w:rPr>
        <w:t>αποστολής</w:t>
      </w:r>
      <w:r w:rsidR="00B71FFB">
        <w:t>.</w:t>
      </w:r>
    </w:p>
    <w:p w:rsidR="00B71FFB" w:rsidRPr="0003778D" w:rsidRDefault="0003778D" w:rsidP="00A7146C">
      <w:pPr>
        <w:pStyle w:val="a4"/>
        <w:numPr>
          <w:ilvl w:val="0"/>
          <w:numId w:val="30"/>
        </w:numPr>
        <w:rPr>
          <w:lang w:val="el-GR"/>
        </w:rPr>
      </w:pPr>
      <w:r>
        <w:rPr>
          <w:lang w:val="el-GR"/>
        </w:rPr>
        <w:t>Η</w:t>
      </w:r>
      <w:r w:rsidRPr="0003778D">
        <w:rPr>
          <w:lang w:val="el-GR"/>
        </w:rPr>
        <w:t xml:space="preserve"> </w:t>
      </w:r>
      <w:r>
        <w:rPr>
          <w:lang w:val="el-GR"/>
        </w:rPr>
        <w:t>περιοχή</w:t>
      </w:r>
      <w:r w:rsidRPr="0003778D">
        <w:rPr>
          <w:lang w:val="el-GR"/>
        </w:rPr>
        <w:t xml:space="preserve"> </w:t>
      </w:r>
      <w:r>
        <w:rPr>
          <w:lang w:val="el-GR"/>
        </w:rPr>
        <w:t>Συσκευασία</w:t>
      </w:r>
      <w:r w:rsidRPr="0003778D">
        <w:rPr>
          <w:lang w:val="el-GR"/>
        </w:rPr>
        <w:t xml:space="preserve"> </w:t>
      </w:r>
      <w:r>
        <w:rPr>
          <w:lang w:val="el-GR"/>
        </w:rPr>
        <w:t>περιλαμβάνει</w:t>
      </w:r>
      <w:r w:rsidRPr="0003778D">
        <w:rPr>
          <w:lang w:val="el-GR"/>
        </w:rPr>
        <w:t xml:space="preserve"> </w:t>
      </w:r>
      <w:r>
        <w:rPr>
          <w:lang w:val="el-GR"/>
        </w:rPr>
        <w:t>δύο</w:t>
      </w:r>
      <w:r w:rsidRPr="0003778D">
        <w:rPr>
          <w:lang w:val="el-GR"/>
        </w:rPr>
        <w:t xml:space="preserve"> </w:t>
      </w:r>
      <w:r>
        <w:rPr>
          <w:lang w:val="el-GR"/>
        </w:rPr>
        <w:t>τραπέζια</w:t>
      </w:r>
      <w:r w:rsidRPr="0003778D">
        <w:rPr>
          <w:lang w:val="el-GR"/>
        </w:rPr>
        <w:t xml:space="preserve"> </w:t>
      </w:r>
      <w:r>
        <w:rPr>
          <w:lang w:val="el-GR"/>
        </w:rPr>
        <w:t>και</w:t>
      </w:r>
      <w:r w:rsidRPr="0003778D">
        <w:rPr>
          <w:lang w:val="el-GR"/>
        </w:rPr>
        <w:t xml:space="preserve"> </w:t>
      </w:r>
      <w:r>
        <w:rPr>
          <w:lang w:val="el-GR"/>
        </w:rPr>
        <w:t>δύο</w:t>
      </w:r>
      <w:r w:rsidRPr="0003778D">
        <w:rPr>
          <w:lang w:val="el-GR"/>
        </w:rPr>
        <w:t xml:space="preserve"> </w:t>
      </w:r>
      <w:r>
        <w:rPr>
          <w:lang w:val="el-GR"/>
        </w:rPr>
        <w:t>σειρές</w:t>
      </w:r>
      <w:r w:rsidRPr="0003778D">
        <w:rPr>
          <w:lang w:val="el-GR"/>
        </w:rPr>
        <w:t xml:space="preserve"> </w:t>
      </w:r>
      <w:r>
        <w:rPr>
          <w:lang w:val="el-GR"/>
        </w:rPr>
        <w:t>από</w:t>
      </w:r>
      <w:r w:rsidRPr="0003778D">
        <w:rPr>
          <w:lang w:val="el-GR"/>
        </w:rPr>
        <w:t xml:space="preserve"> </w:t>
      </w:r>
      <w:r>
        <w:rPr>
          <w:lang w:val="el-GR"/>
        </w:rPr>
        <w:t>ράφια</w:t>
      </w:r>
      <w:r w:rsidRPr="0003778D">
        <w:rPr>
          <w:lang w:val="el-GR"/>
        </w:rPr>
        <w:t xml:space="preserve"> </w:t>
      </w:r>
      <w:r>
        <w:rPr>
          <w:lang w:val="el-GR"/>
        </w:rPr>
        <w:t>με</w:t>
      </w:r>
      <w:r w:rsidRPr="0003778D">
        <w:rPr>
          <w:lang w:val="el-GR"/>
        </w:rPr>
        <w:t xml:space="preserve"> </w:t>
      </w:r>
      <w:r>
        <w:rPr>
          <w:lang w:val="el-GR"/>
        </w:rPr>
        <w:t>κουτιά</w:t>
      </w:r>
      <w:r w:rsidRPr="0003778D">
        <w:rPr>
          <w:lang w:val="el-GR"/>
        </w:rPr>
        <w:t xml:space="preserve"> </w:t>
      </w:r>
      <w:r>
        <w:rPr>
          <w:lang w:val="el-GR"/>
        </w:rPr>
        <w:t>διάφορων</w:t>
      </w:r>
      <w:r w:rsidRPr="0003778D">
        <w:rPr>
          <w:lang w:val="el-GR"/>
        </w:rPr>
        <w:t xml:space="preserve"> </w:t>
      </w:r>
      <w:r>
        <w:rPr>
          <w:lang w:val="el-GR"/>
        </w:rPr>
        <w:t>μεγεθών</w:t>
      </w:r>
      <w:r w:rsidR="00A7146C">
        <w:rPr>
          <w:lang w:val="el-GR"/>
        </w:rPr>
        <w:t xml:space="preserve">, </w:t>
      </w:r>
      <w:r w:rsidR="00A7146C" w:rsidRPr="00A7146C">
        <w:rPr>
          <w:lang w:val="el-GR"/>
        </w:rPr>
        <w:t>χαρτί περιτυλίγματος με φυσαλίδες αέρα</w:t>
      </w:r>
      <w:r w:rsidR="00B71FFB" w:rsidRPr="0003778D">
        <w:rPr>
          <w:lang w:val="el-GR"/>
        </w:rPr>
        <w:t xml:space="preserve">, </w:t>
      </w:r>
      <w:r w:rsidR="00A7146C">
        <w:rPr>
          <w:lang w:val="el-GR"/>
        </w:rPr>
        <w:t>ταινίες</w:t>
      </w:r>
      <w:r w:rsidR="00B71FFB" w:rsidRPr="0003778D">
        <w:rPr>
          <w:lang w:val="el-GR"/>
        </w:rPr>
        <w:t xml:space="preserve">, </w:t>
      </w:r>
      <w:r w:rsidR="00A7146C">
        <w:rPr>
          <w:lang w:val="el-GR"/>
        </w:rPr>
        <w:t>φελιζόλ και ετικέτες</w:t>
      </w:r>
      <w:r w:rsidR="00B71FFB" w:rsidRPr="0003778D">
        <w:rPr>
          <w:lang w:val="el-GR"/>
        </w:rPr>
        <w:t>.</w:t>
      </w:r>
    </w:p>
    <w:p w:rsidR="00B71FFB" w:rsidRPr="00A7146C" w:rsidRDefault="00A7146C" w:rsidP="00B71FFB">
      <w:pPr>
        <w:pStyle w:val="a4"/>
        <w:numPr>
          <w:ilvl w:val="0"/>
          <w:numId w:val="30"/>
        </w:numPr>
        <w:rPr>
          <w:lang w:val="el-GR"/>
        </w:rPr>
      </w:pPr>
      <w:r>
        <w:rPr>
          <w:lang w:val="el-GR"/>
        </w:rPr>
        <w:t>Η</w:t>
      </w:r>
      <w:r w:rsidRPr="00A7146C">
        <w:rPr>
          <w:lang w:val="el-GR"/>
        </w:rPr>
        <w:t xml:space="preserve"> </w:t>
      </w:r>
      <w:r>
        <w:rPr>
          <w:lang w:val="el-GR"/>
        </w:rPr>
        <w:t>περιοχή</w:t>
      </w:r>
      <w:r w:rsidRPr="00A7146C">
        <w:rPr>
          <w:lang w:val="el-GR"/>
        </w:rPr>
        <w:t xml:space="preserve"> </w:t>
      </w:r>
      <w:r>
        <w:rPr>
          <w:lang w:val="el-GR"/>
        </w:rPr>
        <w:t>Αποθέματα</w:t>
      </w:r>
      <w:r w:rsidRPr="00A7146C">
        <w:rPr>
          <w:lang w:val="el-GR"/>
        </w:rPr>
        <w:t xml:space="preserve"> </w:t>
      </w:r>
      <w:r>
        <w:rPr>
          <w:lang w:val="el-GR"/>
        </w:rPr>
        <w:t>διαθέτει</w:t>
      </w:r>
      <w:r w:rsidRPr="00A7146C">
        <w:rPr>
          <w:lang w:val="el-GR"/>
        </w:rPr>
        <w:t xml:space="preserve"> </w:t>
      </w:r>
      <w:r>
        <w:rPr>
          <w:lang w:val="el-GR"/>
        </w:rPr>
        <w:t>τρία</w:t>
      </w:r>
      <w:r w:rsidRPr="00A7146C">
        <w:rPr>
          <w:lang w:val="el-GR"/>
        </w:rPr>
        <w:t xml:space="preserve"> </w:t>
      </w:r>
      <w:r>
        <w:rPr>
          <w:lang w:val="el-GR"/>
        </w:rPr>
        <w:t>ράφια για επιπλέον προμήθειες</w:t>
      </w:r>
      <w:r w:rsidR="00B71FFB" w:rsidRPr="00A7146C">
        <w:rPr>
          <w:lang w:val="el-GR"/>
        </w:rPr>
        <w:t>.</w:t>
      </w:r>
    </w:p>
    <w:p w:rsidR="00B71FFB" w:rsidRDefault="00A71E2F" w:rsidP="00B71FFB">
      <w:pPr>
        <w:pStyle w:val="3"/>
      </w:pPr>
      <w:bookmarkStart w:id="4" w:name="_Phone_System"/>
      <w:bookmarkEnd w:id="4"/>
      <w:r>
        <w:rPr>
          <w:lang w:val="el-GR"/>
        </w:rPr>
        <w:t>Τηλεφωνικό</w:t>
      </w:r>
      <w:r w:rsidRPr="00567976">
        <w:t xml:space="preserve"> </w:t>
      </w:r>
      <w:r>
        <w:rPr>
          <w:lang w:val="el-GR"/>
        </w:rPr>
        <w:t>σύστημα</w:t>
      </w:r>
    </w:p>
    <w:p w:rsidR="00B71FFB" w:rsidRPr="00A7146C" w:rsidRDefault="00A7146C" w:rsidP="00B71FFB">
      <w:pPr>
        <w:rPr>
          <w:lang w:val="el-GR"/>
        </w:rPr>
      </w:pPr>
      <w:r>
        <w:rPr>
          <w:lang w:val="el-GR"/>
        </w:rPr>
        <w:t>Το</w:t>
      </w:r>
      <w:r w:rsidRPr="00A7146C">
        <w:rPr>
          <w:lang w:val="el-GR"/>
        </w:rPr>
        <w:t xml:space="preserve"> </w:t>
      </w:r>
      <w:r>
        <w:rPr>
          <w:lang w:val="el-GR"/>
        </w:rPr>
        <w:t>τηλεφωνικό</w:t>
      </w:r>
      <w:r w:rsidRPr="00A7146C">
        <w:rPr>
          <w:lang w:val="el-GR"/>
        </w:rPr>
        <w:t xml:space="preserve"> </w:t>
      </w:r>
      <w:r>
        <w:rPr>
          <w:lang w:val="el-GR"/>
        </w:rPr>
        <w:t>σύστημα</w:t>
      </w:r>
      <w:r w:rsidRPr="00A7146C">
        <w:rPr>
          <w:lang w:val="el-GR"/>
        </w:rPr>
        <w:t xml:space="preserve"> </w:t>
      </w:r>
      <w:r>
        <w:rPr>
          <w:lang w:val="el-GR"/>
        </w:rPr>
        <w:t>του</w:t>
      </w:r>
      <w:r w:rsidRPr="00A7146C">
        <w:rPr>
          <w:lang w:val="el-GR"/>
        </w:rPr>
        <w:t xml:space="preserve"> </w:t>
      </w:r>
      <w:r>
        <w:rPr>
          <w:lang w:val="el-GR"/>
        </w:rPr>
        <w:t>γραφείου</w:t>
      </w:r>
      <w:r w:rsidRPr="00A7146C">
        <w:rPr>
          <w:lang w:val="el-GR"/>
        </w:rPr>
        <w:t xml:space="preserve"> </w:t>
      </w:r>
      <w:r>
        <w:rPr>
          <w:lang w:val="el-GR"/>
        </w:rPr>
        <w:t>διαθέτει</w:t>
      </w:r>
      <w:r w:rsidRPr="00A7146C">
        <w:rPr>
          <w:lang w:val="el-GR"/>
        </w:rPr>
        <w:t xml:space="preserve"> </w:t>
      </w:r>
      <w:r>
        <w:rPr>
          <w:lang w:val="el-GR"/>
        </w:rPr>
        <w:t>ενδοεπικοινωνία</w:t>
      </w:r>
      <w:r w:rsidRPr="00A7146C">
        <w:rPr>
          <w:lang w:val="el-GR"/>
        </w:rPr>
        <w:t xml:space="preserve"> </w:t>
      </w:r>
      <w:r>
        <w:rPr>
          <w:lang w:val="el-GR"/>
        </w:rPr>
        <w:t>και</w:t>
      </w:r>
      <w:r w:rsidRPr="00A7146C">
        <w:rPr>
          <w:lang w:val="el-GR"/>
        </w:rPr>
        <w:t xml:space="preserve"> </w:t>
      </w:r>
      <w:r>
        <w:rPr>
          <w:lang w:val="el-GR"/>
        </w:rPr>
        <w:t>απευθείας</w:t>
      </w:r>
      <w:r w:rsidRPr="00A7146C">
        <w:rPr>
          <w:lang w:val="el-GR"/>
        </w:rPr>
        <w:t xml:space="preserve"> </w:t>
      </w:r>
      <w:r>
        <w:rPr>
          <w:lang w:val="el-GR"/>
        </w:rPr>
        <w:t>σύνδεση</w:t>
      </w:r>
      <w:r w:rsidRPr="00A7146C">
        <w:rPr>
          <w:lang w:val="el-GR"/>
        </w:rPr>
        <w:t xml:space="preserve">, </w:t>
      </w:r>
      <w:r>
        <w:rPr>
          <w:lang w:val="el-GR"/>
        </w:rPr>
        <w:t>ώστε</w:t>
      </w:r>
      <w:r w:rsidRPr="00A7146C">
        <w:rPr>
          <w:lang w:val="el-GR"/>
        </w:rPr>
        <w:t xml:space="preserve"> </w:t>
      </w:r>
      <w:r>
        <w:rPr>
          <w:lang w:val="el-GR"/>
        </w:rPr>
        <w:t>να</w:t>
      </w:r>
      <w:r w:rsidRPr="00A7146C">
        <w:rPr>
          <w:lang w:val="el-GR"/>
        </w:rPr>
        <w:t xml:space="preserve"> </w:t>
      </w:r>
      <w:r>
        <w:rPr>
          <w:lang w:val="el-GR"/>
        </w:rPr>
        <w:t>διευκολύνεται</w:t>
      </w:r>
      <w:r w:rsidRPr="00A7146C">
        <w:rPr>
          <w:lang w:val="el-GR"/>
        </w:rPr>
        <w:t xml:space="preserve"> </w:t>
      </w:r>
      <w:r>
        <w:rPr>
          <w:lang w:val="el-GR"/>
        </w:rPr>
        <w:t>η</w:t>
      </w:r>
      <w:r w:rsidRPr="00A7146C">
        <w:rPr>
          <w:lang w:val="el-GR"/>
        </w:rPr>
        <w:t xml:space="preserve"> </w:t>
      </w:r>
      <w:r>
        <w:rPr>
          <w:lang w:val="el-GR"/>
        </w:rPr>
        <w:t>επικοινωνία</w:t>
      </w:r>
      <w:r w:rsidRPr="00A7146C">
        <w:rPr>
          <w:lang w:val="el-GR"/>
        </w:rPr>
        <w:t xml:space="preserve"> </w:t>
      </w:r>
      <w:r>
        <w:rPr>
          <w:lang w:val="el-GR"/>
        </w:rPr>
        <w:t>των</w:t>
      </w:r>
      <w:r w:rsidRPr="00A7146C">
        <w:rPr>
          <w:lang w:val="el-GR"/>
        </w:rPr>
        <w:t xml:space="preserve"> </w:t>
      </w:r>
      <w:r>
        <w:rPr>
          <w:lang w:val="el-GR"/>
        </w:rPr>
        <w:t>υπαλλήλων του γραφείου με τους</w:t>
      </w:r>
      <w:r w:rsidR="00B71FFB" w:rsidRPr="00A7146C">
        <w:rPr>
          <w:lang w:val="el-GR"/>
        </w:rPr>
        <w:t xml:space="preserve"> </w:t>
      </w:r>
      <w:r>
        <w:rPr>
          <w:lang w:val="el-GR"/>
        </w:rPr>
        <w:t>εργαζόμενους στην αποθήκη. Θα</w:t>
      </w:r>
      <w:r w:rsidRPr="00A7146C">
        <w:rPr>
          <w:lang w:val="el-GR"/>
        </w:rPr>
        <w:t xml:space="preserve"> </w:t>
      </w:r>
      <w:r>
        <w:rPr>
          <w:lang w:val="el-GR"/>
        </w:rPr>
        <w:t>πρέπει</w:t>
      </w:r>
      <w:r w:rsidRPr="00A7146C">
        <w:rPr>
          <w:lang w:val="el-GR"/>
        </w:rPr>
        <w:t xml:space="preserve"> </w:t>
      </w:r>
      <w:r>
        <w:rPr>
          <w:lang w:val="el-GR"/>
        </w:rPr>
        <w:t>να</w:t>
      </w:r>
      <w:r w:rsidRPr="00A7146C">
        <w:rPr>
          <w:lang w:val="el-GR"/>
        </w:rPr>
        <w:t xml:space="preserve"> </w:t>
      </w:r>
      <w:r>
        <w:rPr>
          <w:lang w:val="el-GR"/>
        </w:rPr>
        <w:t>ακολουθούνται</w:t>
      </w:r>
      <w:r w:rsidRPr="00A7146C">
        <w:rPr>
          <w:lang w:val="el-GR"/>
        </w:rPr>
        <w:t xml:space="preserve"> </w:t>
      </w:r>
      <w:r>
        <w:rPr>
          <w:lang w:val="el-GR"/>
        </w:rPr>
        <w:t>οι</w:t>
      </w:r>
      <w:r w:rsidRPr="00A7146C">
        <w:rPr>
          <w:lang w:val="el-GR"/>
        </w:rPr>
        <w:t xml:space="preserve"> </w:t>
      </w:r>
      <w:r>
        <w:rPr>
          <w:lang w:val="el-GR"/>
        </w:rPr>
        <w:t>οδηγίες</w:t>
      </w:r>
      <w:r w:rsidRPr="00A7146C">
        <w:rPr>
          <w:lang w:val="el-GR"/>
        </w:rPr>
        <w:t xml:space="preserve"> </w:t>
      </w:r>
      <w:r>
        <w:rPr>
          <w:lang w:val="el-GR"/>
        </w:rPr>
        <w:t>στις</w:t>
      </w:r>
      <w:r w:rsidRPr="00A7146C">
        <w:rPr>
          <w:lang w:val="el-GR"/>
        </w:rPr>
        <w:t xml:space="preserve"> </w:t>
      </w:r>
      <w:r>
        <w:rPr>
          <w:lang w:val="el-GR"/>
        </w:rPr>
        <w:t>καρτέλες</w:t>
      </w:r>
      <w:r w:rsidRPr="00A7146C">
        <w:rPr>
          <w:lang w:val="el-GR"/>
        </w:rPr>
        <w:t xml:space="preserve"> </w:t>
      </w:r>
      <w:r>
        <w:rPr>
          <w:lang w:val="el-GR"/>
        </w:rPr>
        <w:t>που</w:t>
      </w:r>
      <w:r w:rsidRPr="00A7146C">
        <w:rPr>
          <w:lang w:val="el-GR"/>
        </w:rPr>
        <w:t xml:space="preserve"> </w:t>
      </w:r>
      <w:r>
        <w:rPr>
          <w:lang w:val="el-GR"/>
        </w:rPr>
        <w:t>αναρτώνται</w:t>
      </w:r>
      <w:r w:rsidRPr="00A7146C">
        <w:rPr>
          <w:lang w:val="el-GR"/>
        </w:rPr>
        <w:t xml:space="preserve"> </w:t>
      </w:r>
      <w:r>
        <w:rPr>
          <w:lang w:val="el-GR"/>
        </w:rPr>
        <w:t>δίπλα</w:t>
      </w:r>
      <w:r w:rsidRPr="00A7146C">
        <w:rPr>
          <w:lang w:val="el-GR"/>
        </w:rPr>
        <w:t xml:space="preserve"> </w:t>
      </w:r>
      <w:r>
        <w:rPr>
          <w:lang w:val="el-GR"/>
        </w:rPr>
        <w:t>από</w:t>
      </w:r>
      <w:r w:rsidRPr="00A7146C">
        <w:rPr>
          <w:lang w:val="el-GR"/>
        </w:rPr>
        <w:t xml:space="preserve"> </w:t>
      </w:r>
      <w:r>
        <w:rPr>
          <w:lang w:val="el-GR"/>
        </w:rPr>
        <w:t>κάθε τηλέφωνο για τη σύνδεση μεταξύ των δύο χώρων του κτιρίου.</w:t>
      </w:r>
    </w:p>
    <w:p w:rsidR="00B71FFB" w:rsidRPr="00A7146C" w:rsidRDefault="00A7146C" w:rsidP="00B71FFB">
      <w:pPr>
        <w:rPr>
          <w:lang w:val="el-GR"/>
        </w:rPr>
      </w:pPr>
      <w:r>
        <w:rPr>
          <w:lang w:val="el-GR"/>
        </w:rPr>
        <w:t>Για να χρησιμοποιήσετε την ενδοεπικοινωνία από το γραφείο</w:t>
      </w:r>
      <w:r w:rsidR="00B71FFB" w:rsidRPr="00A7146C">
        <w:rPr>
          <w:lang w:val="el-GR"/>
        </w:rPr>
        <w:t>:</w:t>
      </w:r>
    </w:p>
    <w:p w:rsidR="00B71FFB" w:rsidRPr="00A7146C" w:rsidRDefault="00A7146C" w:rsidP="00B71FFB">
      <w:pPr>
        <w:pStyle w:val="a4"/>
        <w:numPr>
          <w:ilvl w:val="0"/>
          <w:numId w:val="28"/>
        </w:numPr>
        <w:rPr>
          <w:lang w:val="el-GR"/>
        </w:rPr>
      </w:pPr>
      <w:r>
        <w:rPr>
          <w:lang w:val="el-GR"/>
        </w:rPr>
        <w:t>Σηκώστε</w:t>
      </w:r>
      <w:r w:rsidRPr="00A7146C">
        <w:rPr>
          <w:lang w:val="el-GR"/>
        </w:rPr>
        <w:t xml:space="preserve"> </w:t>
      </w:r>
      <w:r>
        <w:rPr>
          <w:lang w:val="el-GR"/>
        </w:rPr>
        <w:t>το</w:t>
      </w:r>
      <w:r w:rsidRPr="00A7146C">
        <w:rPr>
          <w:lang w:val="el-GR"/>
        </w:rPr>
        <w:t xml:space="preserve"> </w:t>
      </w:r>
      <w:r>
        <w:rPr>
          <w:lang w:val="el-GR"/>
        </w:rPr>
        <w:t>ακουστικό</w:t>
      </w:r>
      <w:r w:rsidRPr="00A7146C">
        <w:rPr>
          <w:lang w:val="el-GR"/>
        </w:rPr>
        <w:t xml:space="preserve"> </w:t>
      </w:r>
      <w:r>
        <w:rPr>
          <w:lang w:val="el-GR"/>
        </w:rPr>
        <w:t>και</w:t>
      </w:r>
      <w:r w:rsidRPr="00A7146C">
        <w:rPr>
          <w:lang w:val="el-GR"/>
        </w:rPr>
        <w:t xml:space="preserve"> </w:t>
      </w:r>
      <w:r>
        <w:rPr>
          <w:lang w:val="el-GR"/>
        </w:rPr>
        <w:t>πατήστε το</w:t>
      </w:r>
      <w:r w:rsidR="00B71FFB" w:rsidRPr="00A7146C">
        <w:rPr>
          <w:lang w:val="el-GR"/>
        </w:rPr>
        <w:t xml:space="preserve"> 1.</w:t>
      </w:r>
    </w:p>
    <w:p w:rsidR="00B71FFB" w:rsidRPr="00A7146C" w:rsidRDefault="00A7146C" w:rsidP="00B71FFB">
      <w:pPr>
        <w:pStyle w:val="a4"/>
        <w:numPr>
          <w:ilvl w:val="0"/>
          <w:numId w:val="28"/>
        </w:numPr>
        <w:rPr>
          <w:lang w:val="el-GR"/>
        </w:rPr>
      </w:pPr>
      <w:r>
        <w:rPr>
          <w:lang w:val="el-GR"/>
        </w:rPr>
        <w:t>Πατήστε</w:t>
      </w:r>
      <w:r w:rsidRPr="00A7146C">
        <w:rPr>
          <w:lang w:val="el-GR"/>
        </w:rPr>
        <w:t xml:space="preserve"> </w:t>
      </w:r>
      <w:r>
        <w:rPr>
          <w:lang w:val="el-GR"/>
        </w:rPr>
        <w:t>το</w:t>
      </w:r>
      <w:r w:rsidRPr="00A7146C">
        <w:rPr>
          <w:lang w:val="el-GR"/>
        </w:rPr>
        <w:t xml:space="preserve"> </w:t>
      </w:r>
      <w:r w:rsidR="00B71FFB" w:rsidRPr="00A7146C">
        <w:rPr>
          <w:lang w:val="el-GR"/>
        </w:rPr>
        <w:t xml:space="preserve">2 </w:t>
      </w:r>
      <w:r>
        <w:rPr>
          <w:lang w:val="el-GR"/>
        </w:rPr>
        <w:t>για</w:t>
      </w:r>
      <w:r w:rsidRPr="00A7146C">
        <w:rPr>
          <w:lang w:val="el-GR"/>
        </w:rPr>
        <w:t xml:space="preserve"> </w:t>
      </w:r>
      <w:r>
        <w:rPr>
          <w:lang w:val="el-GR"/>
        </w:rPr>
        <w:t>να</w:t>
      </w:r>
      <w:r w:rsidRPr="00A7146C">
        <w:rPr>
          <w:lang w:val="el-GR"/>
        </w:rPr>
        <w:t xml:space="preserve"> </w:t>
      </w:r>
      <w:r>
        <w:rPr>
          <w:lang w:val="el-GR"/>
        </w:rPr>
        <w:t>επικοινωνήσετε με την κουζίνα από το γραφείο</w:t>
      </w:r>
      <w:r w:rsidR="00B71FFB" w:rsidRPr="00A7146C">
        <w:rPr>
          <w:lang w:val="el-GR"/>
        </w:rPr>
        <w:t>.</w:t>
      </w:r>
    </w:p>
    <w:p w:rsidR="00B71FFB" w:rsidRPr="00A7146C" w:rsidRDefault="00A7146C" w:rsidP="00B71FFB">
      <w:pPr>
        <w:pStyle w:val="a4"/>
        <w:numPr>
          <w:ilvl w:val="0"/>
          <w:numId w:val="28"/>
        </w:numPr>
        <w:rPr>
          <w:lang w:val="el-GR"/>
        </w:rPr>
      </w:pPr>
      <w:r>
        <w:rPr>
          <w:lang w:val="el-GR"/>
        </w:rPr>
        <w:t>Όταν</w:t>
      </w:r>
      <w:r w:rsidRPr="00A7146C">
        <w:rPr>
          <w:lang w:val="el-GR"/>
        </w:rPr>
        <w:t xml:space="preserve"> </w:t>
      </w:r>
      <w:r>
        <w:rPr>
          <w:lang w:val="el-GR"/>
        </w:rPr>
        <w:t>ακούσετε</w:t>
      </w:r>
      <w:r w:rsidRPr="00A7146C">
        <w:rPr>
          <w:lang w:val="el-GR"/>
        </w:rPr>
        <w:t xml:space="preserve"> </w:t>
      </w:r>
      <w:r>
        <w:rPr>
          <w:lang w:val="el-GR"/>
        </w:rPr>
        <w:t>ένα</w:t>
      </w:r>
      <w:r w:rsidRPr="00A7146C">
        <w:rPr>
          <w:lang w:val="el-GR"/>
        </w:rPr>
        <w:t xml:space="preserve"> </w:t>
      </w:r>
      <w:r>
        <w:rPr>
          <w:lang w:val="el-GR"/>
        </w:rPr>
        <w:t>κλικ</w:t>
      </w:r>
      <w:r w:rsidRPr="00A7146C">
        <w:rPr>
          <w:lang w:val="el-GR"/>
        </w:rPr>
        <w:t xml:space="preserve">, </w:t>
      </w:r>
      <w:r>
        <w:rPr>
          <w:lang w:val="el-GR"/>
        </w:rPr>
        <w:t>πατήστε</w:t>
      </w:r>
      <w:r w:rsidRPr="00A7146C">
        <w:rPr>
          <w:lang w:val="el-GR"/>
        </w:rPr>
        <w:t xml:space="preserve"> </w:t>
      </w:r>
      <w:r>
        <w:rPr>
          <w:lang w:val="el-GR"/>
        </w:rPr>
        <w:t>το</w:t>
      </w:r>
      <w:r w:rsidRPr="00A7146C">
        <w:rPr>
          <w:lang w:val="el-GR"/>
        </w:rPr>
        <w:t xml:space="preserve"> </w:t>
      </w:r>
      <w:r>
        <w:rPr>
          <w:lang w:val="el-GR"/>
        </w:rPr>
        <w:t>πλήκτρο</w:t>
      </w:r>
      <w:r w:rsidRPr="00A7146C">
        <w:rPr>
          <w:lang w:val="el-GR"/>
        </w:rPr>
        <w:t xml:space="preserve"> </w:t>
      </w:r>
      <w:r>
        <w:rPr>
          <w:lang w:val="el-GR"/>
        </w:rPr>
        <w:t>Ηχείο</w:t>
      </w:r>
      <w:r w:rsidR="00B71FFB" w:rsidRPr="00A7146C">
        <w:rPr>
          <w:lang w:val="el-GR"/>
        </w:rPr>
        <w:t>.</w:t>
      </w:r>
    </w:p>
    <w:p w:rsidR="00B71FFB" w:rsidRPr="00A7146C" w:rsidRDefault="00A7146C" w:rsidP="00B71FFB">
      <w:pPr>
        <w:rPr>
          <w:lang w:val="el-GR"/>
        </w:rPr>
      </w:pPr>
      <w:r>
        <w:rPr>
          <w:lang w:val="el-GR"/>
        </w:rPr>
        <w:t>Για σύνδεση χωρίς την ενδοεπικοινωνία</w:t>
      </w:r>
      <w:r w:rsidR="00B71FFB" w:rsidRPr="00A7146C">
        <w:rPr>
          <w:lang w:val="el-GR"/>
        </w:rPr>
        <w:t>:</w:t>
      </w:r>
    </w:p>
    <w:p w:rsidR="00B71FFB" w:rsidRDefault="00A7146C" w:rsidP="00B71FFB">
      <w:pPr>
        <w:pStyle w:val="a4"/>
        <w:numPr>
          <w:ilvl w:val="0"/>
          <w:numId w:val="26"/>
        </w:numPr>
      </w:pPr>
      <w:r>
        <w:rPr>
          <w:lang w:val="el-GR"/>
        </w:rPr>
        <w:t xml:space="preserve">Πατήστε το </w:t>
      </w:r>
      <w:r w:rsidR="00B71FFB">
        <w:t>1.</w:t>
      </w:r>
    </w:p>
    <w:p w:rsidR="00B71FFB" w:rsidRDefault="00A7146C" w:rsidP="00B71FFB">
      <w:pPr>
        <w:pStyle w:val="a4"/>
        <w:numPr>
          <w:ilvl w:val="0"/>
          <w:numId w:val="26"/>
        </w:numPr>
      </w:pPr>
      <w:r>
        <w:rPr>
          <w:lang w:val="el-GR"/>
        </w:rPr>
        <w:t>Αναμείνατε την απάντηση</w:t>
      </w:r>
      <w:r w:rsidR="00B71FFB">
        <w:t>.</w:t>
      </w:r>
    </w:p>
    <w:p w:rsidR="00B71FFB" w:rsidRPr="00A71E2F" w:rsidRDefault="00A71E2F" w:rsidP="00B71FFB">
      <w:pPr>
        <w:pStyle w:val="2"/>
        <w:rPr>
          <w:lang w:val="el-GR"/>
        </w:rPr>
      </w:pPr>
      <w:bookmarkStart w:id="5" w:name="_Ordering_Supplies"/>
      <w:bookmarkEnd w:id="5"/>
      <w:r>
        <w:rPr>
          <w:lang w:val="el-GR"/>
        </w:rPr>
        <w:lastRenderedPageBreak/>
        <w:t>Παραγγελίες</w:t>
      </w:r>
      <w:r w:rsidRPr="00A71E2F">
        <w:rPr>
          <w:lang w:val="el-GR"/>
        </w:rPr>
        <w:t xml:space="preserve"> </w:t>
      </w:r>
      <w:r>
        <w:rPr>
          <w:lang w:val="el-GR"/>
        </w:rPr>
        <w:t>γραφικών</w:t>
      </w:r>
      <w:r w:rsidRPr="00A71E2F">
        <w:rPr>
          <w:lang w:val="el-GR"/>
        </w:rPr>
        <w:t xml:space="preserve"> </w:t>
      </w:r>
      <w:r>
        <w:rPr>
          <w:lang w:val="el-GR"/>
        </w:rPr>
        <w:t>ειδών και προμηθειών</w:t>
      </w:r>
    </w:p>
    <w:p w:rsidR="00B71FFB" w:rsidRDefault="00A71E2F" w:rsidP="00B71FFB">
      <w:pPr>
        <w:pStyle w:val="3"/>
      </w:pPr>
      <w:r>
        <w:rPr>
          <w:lang w:val="el-GR"/>
        </w:rPr>
        <w:t>Εταιρικά γραφικά είδη</w:t>
      </w:r>
    </w:p>
    <w:p w:rsidR="00B71FFB" w:rsidRDefault="00A71E2F" w:rsidP="00D17937">
      <w:pPr>
        <w:ind w:left="720"/>
      </w:pPr>
      <w:proofErr w:type="spellStart"/>
      <w:r>
        <w:t>Προμηθευτής</w:t>
      </w:r>
      <w:proofErr w:type="spellEnd"/>
      <w:r w:rsidR="00B71FFB">
        <w:t>: Lucerne Publishing</w:t>
      </w:r>
      <w:r w:rsidR="00D17937">
        <w:br/>
      </w:r>
      <w:proofErr w:type="spellStart"/>
      <w:r>
        <w:t>Διεύθυνση</w:t>
      </w:r>
      <w:proofErr w:type="spellEnd"/>
      <w:r>
        <w:t xml:space="preserve"> </w:t>
      </w:r>
      <w:proofErr w:type="spellStart"/>
      <w:r>
        <w:t>στο</w:t>
      </w:r>
      <w:proofErr w:type="spellEnd"/>
      <w:r>
        <w:t xml:space="preserve"> web</w:t>
      </w:r>
      <w:r w:rsidR="00B71FFB">
        <w:t xml:space="preserve">: </w:t>
      </w:r>
      <w:hyperlink r:id="rId10" w:history="1">
        <w:r w:rsidR="00B71FFB" w:rsidRPr="00D17937">
          <w:rPr>
            <w:rStyle w:val="-"/>
          </w:rPr>
          <w:t>www.lucernepublishing.com</w:t>
        </w:r>
      </w:hyperlink>
    </w:p>
    <w:p w:rsidR="00B71FFB" w:rsidRPr="00567976" w:rsidRDefault="00A71E2F" w:rsidP="00B71FFB">
      <w:pPr>
        <w:rPr>
          <w:lang w:val="el-GR"/>
        </w:rPr>
      </w:pPr>
      <w:r>
        <w:rPr>
          <w:lang w:val="el-GR"/>
        </w:rPr>
        <w:t>Πληροφορίες πρόσβασης λογαριασμού</w:t>
      </w:r>
      <w:r w:rsidR="00B71FFB" w:rsidRPr="00567976">
        <w:rPr>
          <w:lang w:val="el-GR"/>
        </w:rPr>
        <w:t>:</w:t>
      </w:r>
    </w:p>
    <w:p w:rsidR="00B71FFB" w:rsidRPr="00A71E2F" w:rsidRDefault="00A71E2F" w:rsidP="00D17937">
      <w:pPr>
        <w:ind w:left="720"/>
        <w:rPr>
          <w:lang w:val="el-GR"/>
        </w:rPr>
      </w:pPr>
      <w:r>
        <w:rPr>
          <w:lang w:val="el-GR"/>
        </w:rPr>
        <w:t>Διεύθυνση</w:t>
      </w:r>
      <w:r w:rsidRPr="00A71E2F">
        <w:rPr>
          <w:lang w:val="el-GR"/>
        </w:rPr>
        <w:t xml:space="preserve"> </w:t>
      </w:r>
      <w:r>
        <w:t>e</w:t>
      </w:r>
      <w:r w:rsidR="00B71FFB">
        <w:t>mail</w:t>
      </w:r>
      <w:r w:rsidR="00B71FFB" w:rsidRPr="00A71E2F">
        <w:rPr>
          <w:lang w:val="el-GR"/>
        </w:rPr>
        <w:t xml:space="preserve">: </w:t>
      </w:r>
      <w:hyperlink r:id="rId11" w:history="1">
        <w:r w:rsidR="00D17937" w:rsidRPr="00CF7E8A">
          <w:rPr>
            <w:rStyle w:val="-"/>
          </w:rPr>
          <w:t>andrew</w:t>
        </w:r>
        <w:r w:rsidR="00D17937" w:rsidRPr="00A71E2F">
          <w:rPr>
            <w:rStyle w:val="-"/>
            <w:lang w:val="el-GR"/>
          </w:rPr>
          <w:t>@</w:t>
        </w:r>
        <w:r w:rsidR="00D17937" w:rsidRPr="00CF7E8A">
          <w:rPr>
            <w:rStyle w:val="-"/>
          </w:rPr>
          <w:t>consolidatedmessenger</w:t>
        </w:r>
        <w:r w:rsidR="00D17937" w:rsidRPr="00A71E2F">
          <w:rPr>
            <w:rStyle w:val="-"/>
            <w:lang w:val="el-GR"/>
          </w:rPr>
          <w:t>.</w:t>
        </w:r>
        <w:r w:rsidR="00D17937" w:rsidRPr="00CF7E8A">
          <w:rPr>
            <w:rStyle w:val="-"/>
          </w:rPr>
          <w:t>com</w:t>
        </w:r>
      </w:hyperlink>
      <w:r w:rsidR="00D17937" w:rsidRPr="00A71E2F">
        <w:rPr>
          <w:lang w:val="el-GR"/>
        </w:rPr>
        <w:br/>
      </w:r>
      <w:r>
        <w:rPr>
          <w:lang w:val="el-GR"/>
        </w:rPr>
        <w:t>Κωδικός πρόσβασης</w:t>
      </w:r>
      <w:r w:rsidR="00B71FFB" w:rsidRPr="00A71E2F">
        <w:rPr>
          <w:lang w:val="el-GR"/>
        </w:rPr>
        <w:t xml:space="preserve">:  </w:t>
      </w:r>
      <w:proofErr w:type="spellStart"/>
      <w:r w:rsidR="00B71FFB">
        <w:t>ConsMess</w:t>
      </w:r>
      <w:proofErr w:type="spellEnd"/>
    </w:p>
    <w:p w:rsidR="00B71FFB" w:rsidRDefault="00A7146C" w:rsidP="00B71FFB">
      <w:r>
        <w:rPr>
          <w:lang w:val="el-GR"/>
        </w:rPr>
        <w:t>Για παραγγελία γραφικών ειδών</w:t>
      </w:r>
      <w:r w:rsidR="00B71FFB">
        <w:t>:</w:t>
      </w:r>
    </w:p>
    <w:p w:rsidR="00B71FFB" w:rsidRPr="00A7146C" w:rsidRDefault="00A7146C" w:rsidP="00B71FFB">
      <w:pPr>
        <w:pStyle w:val="a4"/>
        <w:numPr>
          <w:ilvl w:val="0"/>
          <w:numId w:val="24"/>
        </w:numPr>
        <w:rPr>
          <w:lang w:val="el-GR"/>
        </w:rPr>
      </w:pPr>
      <w:r>
        <w:rPr>
          <w:lang w:val="el-GR"/>
        </w:rPr>
        <w:t xml:space="preserve">Πηγαίνετε στο </w:t>
      </w:r>
      <w:hyperlink r:id="rId12" w:history="1">
        <w:r w:rsidR="00B71FFB" w:rsidRPr="00D17937">
          <w:rPr>
            <w:rStyle w:val="-"/>
          </w:rPr>
          <w:t>www</w:t>
        </w:r>
        <w:r w:rsidR="00B71FFB" w:rsidRPr="00A7146C">
          <w:rPr>
            <w:rStyle w:val="-"/>
            <w:lang w:val="el-GR"/>
          </w:rPr>
          <w:t>.</w:t>
        </w:r>
        <w:proofErr w:type="spellStart"/>
        <w:r w:rsidR="00B71FFB" w:rsidRPr="00D17937">
          <w:rPr>
            <w:rStyle w:val="-"/>
          </w:rPr>
          <w:t>lucernepublishing</w:t>
        </w:r>
        <w:proofErr w:type="spellEnd"/>
        <w:r w:rsidR="00B71FFB" w:rsidRPr="00A7146C">
          <w:rPr>
            <w:rStyle w:val="-"/>
            <w:lang w:val="el-GR"/>
          </w:rPr>
          <w:t>.</w:t>
        </w:r>
        <w:r w:rsidR="00B71FFB" w:rsidRPr="00D17937">
          <w:rPr>
            <w:rStyle w:val="-"/>
          </w:rPr>
          <w:t>com</w:t>
        </w:r>
      </w:hyperlink>
      <w:r w:rsidR="00B71FFB" w:rsidRPr="00A7146C">
        <w:rPr>
          <w:lang w:val="el-GR"/>
        </w:rPr>
        <w:t>.</w:t>
      </w:r>
    </w:p>
    <w:p w:rsidR="00B71FFB" w:rsidRPr="00A7146C" w:rsidRDefault="00A7146C" w:rsidP="00A7146C">
      <w:pPr>
        <w:pStyle w:val="a4"/>
        <w:numPr>
          <w:ilvl w:val="0"/>
          <w:numId w:val="23"/>
        </w:numPr>
        <w:rPr>
          <w:lang w:val="el-GR"/>
        </w:rPr>
      </w:pPr>
      <w:r>
        <w:rPr>
          <w:lang w:val="el-GR"/>
        </w:rPr>
        <w:t>Κάντε</w:t>
      </w:r>
      <w:r w:rsidRPr="00A7146C">
        <w:t xml:space="preserve"> </w:t>
      </w:r>
      <w:r>
        <w:rPr>
          <w:lang w:val="el-GR"/>
        </w:rPr>
        <w:t>κλικ</w:t>
      </w:r>
      <w:r w:rsidRPr="00A7146C">
        <w:t xml:space="preserve"> </w:t>
      </w:r>
      <w:r>
        <w:rPr>
          <w:lang w:val="el-GR"/>
        </w:rPr>
        <w:t>στο</w:t>
      </w:r>
      <w:r w:rsidRPr="00A7146C">
        <w:t xml:space="preserve"> </w:t>
      </w:r>
      <w:r w:rsidR="00B71FFB">
        <w:t>Get Saved Work.</w:t>
      </w:r>
      <w:r w:rsidR="00B71FFB">
        <w:br/>
      </w:r>
      <w:r>
        <w:rPr>
          <w:lang w:val="el-GR"/>
        </w:rPr>
        <w:t>Διεύθυνση</w:t>
      </w:r>
      <w:r w:rsidRPr="00A7146C">
        <w:rPr>
          <w:lang w:val="el-GR"/>
        </w:rPr>
        <w:t xml:space="preserve"> </w:t>
      </w:r>
      <w:r>
        <w:t>e</w:t>
      </w:r>
      <w:r w:rsidR="00B71FFB">
        <w:t>mail</w:t>
      </w:r>
      <w:r w:rsidR="00B71FFB" w:rsidRPr="00A7146C">
        <w:rPr>
          <w:lang w:val="el-GR"/>
        </w:rPr>
        <w:t xml:space="preserve">: </w:t>
      </w:r>
      <w:hyperlink r:id="rId13" w:history="1">
        <w:r w:rsidR="00B71FFB" w:rsidRPr="00CF7E8A">
          <w:rPr>
            <w:rStyle w:val="-"/>
          </w:rPr>
          <w:t>andrew</w:t>
        </w:r>
        <w:r w:rsidR="00B71FFB" w:rsidRPr="00A7146C">
          <w:rPr>
            <w:rStyle w:val="-"/>
            <w:lang w:val="el-GR"/>
          </w:rPr>
          <w:t>@</w:t>
        </w:r>
        <w:r w:rsidR="00B71FFB" w:rsidRPr="00CF7E8A">
          <w:rPr>
            <w:rStyle w:val="-"/>
          </w:rPr>
          <w:t>consolidatedmessenger</w:t>
        </w:r>
        <w:r w:rsidR="00B71FFB" w:rsidRPr="00A7146C">
          <w:rPr>
            <w:rStyle w:val="-"/>
            <w:lang w:val="el-GR"/>
          </w:rPr>
          <w:t>.</w:t>
        </w:r>
        <w:r w:rsidR="00B71FFB" w:rsidRPr="00CF7E8A">
          <w:rPr>
            <w:rStyle w:val="-"/>
          </w:rPr>
          <w:t>com</w:t>
        </w:r>
      </w:hyperlink>
      <w:r w:rsidR="00B71FFB" w:rsidRPr="00A7146C">
        <w:rPr>
          <w:lang w:val="el-GR"/>
        </w:rPr>
        <w:br/>
      </w:r>
      <w:r>
        <w:rPr>
          <w:lang w:val="el-GR"/>
        </w:rPr>
        <w:t>Κωδικός πρόσβασης</w:t>
      </w:r>
      <w:r w:rsidR="00B71FFB" w:rsidRPr="00A7146C">
        <w:rPr>
          <w:lang w:val="el-GR"/>
        </w:rPr>
        <w:t xml:space="preserve">: </w:t>
      </w:r>
      <w:proofErr w:type="spellStart"/>
      <w:r w:rsidR="00B71FFB">
        <w:t>ConsMess</w:t>
      </w:r>
      <w:proofErr w:type="spellEnd"/>
    </w:p>
    <w:p w:rsidR="00B71FFB" w:rsidRPr="00A7146C" w:rsidRDefault="00A7146C" w:rsidP="00B71FFB">
      <w:pPr>
        <w:pStyle w:val="a4"/>
        <w:numPr>
          <w:ilvl w:val="0"/>
          <w:numId w:val="23"/>
        </w:numPr>
        <w:rPr>
          <w:lang w:val="el-GR"/>
        </w:rPr>
      </w:pPr>
      <w:r>
        <w:rPr>
          <w:lang w:val="el-GR"/>
        </w:rPr>
        <w:t xml:space="preserve">Κάντε κλικ στο </w:t>
      </w:r>
      <w:r w:rsidR="00B71FFB">
        <w:t>OK</w:t>
      </w:r>
      <w:r w:rsidR="00B71FFB" w:rsidRPr="00A7146C">
        <w:rPr>
          <w:lang w:val="el-GR"/>
        </w:rPr>
        <w:t xml:space="preserve"> </w:t>
      </w:r>
      <w:r>
        <w:rPr>
          <w:lang w:val="el-GR"/>
        </w:rPr>
        <w:t>στο κάτω μέρος της σελίδας</w:t>
      </w:r>
      <w:r w:rsidR="00B71FFB" w:rsidRPr="00A7146C">
        <w:rPr>
          <w:lang w:val="el-GR"/>
        </w:rPr>
        <w:t>.</w:t>
      </w:r>
    </w:p>
    <w:p w:rsidR="00B71FFB" w:rsidRPr="00A7146C" w:rsidRDefault="00A7146C" w:rsidP="00B71FFB">
      <w:pPr>
        <w:pStyle w:val="a4"/>
        <w:numPr>
          <w:ilvl w:val="0"/>
          <w:numId w:val="23"/>
        </w:numPr>
        <w:rPr>
          <w:lang w:val="el-GR"/>
        </w:rPr>
      </w:pPr>
      <w:r>
        <w:rPr>
          <w:lang w:val="el-GR"/>
        </w:rPr>
        <w:t>Προσθέστε</w:t>
      </w:r>
      <w:r w:rsidRPr="00A7146C">
        <w:rPr>
          <w:lang w:val="el-GR"/>
        </w:rPr>
        <w:t xml:space="preserve"> </w:t>
      </w:r>
      <w:r>
        <w:rPr>
          <w:lang w:val="el-GR"/>
        </w:rPr>
        <w:t>την</w:t>
      </w:r>
      <w:r w:rsidRPr="00A7146C">
        <w:rPr>
          <w:lang w:val="el-GR"/>
        </w:rPr>
        <w:t xml:space="preserve"> </w:t>
      </w:r>
      <w:r>
        <w:rPr>
          <w:lang w:val="el-GR"/>
        </w:rPr>
        <w:t>πιο</w:t>
      </w:r>
      <w:r w:rsidRPr="00A7146C">
        <w:rPr>
          <w:lang w:val="el-GR"/>
        </w:rPr>
        <w:t xml:space="preserve"> </w:t>
      </w:r>
      <w:r>
        <w:rPr>
          <w:lang w:val="el-GR"/>
        </w:rPr>
        <w:t>πρόσφατη</w:t>
      </w:r>
      <w:r w:rsidRPr="00A7146C">
        <w:rPr>
          <w:lang w:val="el-GR"/>
        </w:rPr>
        <w:t xml:space="preserve"> </w:t>
      </w:r>
      <w:r>
        <w:rPr>
          <w:lang w:val="el-GR"/>
        </w:rPr>
        <w:t xml:space="preserve">παραγγελία </w:t>
      </w:r>
      <w:r w:rsidR="00B71FFB">
        <w:t>Laser</w:t>
      </w:r>
      <w:r w:rsidR="00B71FFB" w:rsidRPr="00A7146C">
        <w:rPr>
          <w:lang w:val="el-GR"/>
        </w:rPr>
        <w:t xml:space="preserve"> </w:t>
      </w:r>
      <w:r w:rsidR="00B71FFB">
        <w:t>Check</w:t>
      </w:r>
      <w:r w:rsidR="00B71FFB" w:rsidRPr="00A7146C">
        <w:rPr>
          <w:lang w:val="el-GR"/>
        </w:rPr>
        <w:t xml:space="preserve"> </w:t>
      </w:r>
      <w:r w:rsidR="00B71FFB">
        <w:t>Order</w:t>
      </w:r>
      <w:r w:rsidR="00B71FFB" w:rsidRPr="00A7146C">
        <w:rPr>
          <w:lang w:val="el-GR"/>
        </w:rPr>
        <w:t xml:space="preserve"> </w:t>
      </w:r>
      <w:r>
        <w:rPr>
          <w:lang w:val="el-GR"/>
        </w:rPr>
        <w:t>στο καλάθι σας</w:t>
      </w:r>
      <w:r w:rsidR="00B71FFB" w:rsidRPr="00A7146C">
        <w:rPr>
          <w:lang w:val="el-GR"/>
        </w:rPr>
        <w:t>.</w:t>
      </w:r>
    </w:p>
    <w:p w:rsidR="00B71FFB" w:rsidRPr="00A7146C" w:rsidRDefault="00A7146C" w:rsidP="00B71FFB">
      <w:pPr>
        <w:pStyle w:val="a4"/>
        <w:numPr>
          <w:ilvl w:val="0"/>
          <w:numId w:val="23"/>
        </w:numPr>
        <w:rPr>
          <w:lang w:val="el-GR"/>
        </w:rPr>
      </w:pPr>
      <w:r>
        <w:rPr>
          <w:lang w:val="el-GR"/>
        </w:rPr>
        <w:t>Κάντε</w:t>
      </w:r>
      <w:r w:rsidRPr="00A7146C">
        <w:rPr>
          <w:lang w:val="el-GR"/>
        </w:rPr>
        <w:t xml:space="preserve"> </w:t>
      </w:r>
      <w:r>
        <w:rPr>
          <w:lang w:val="el-GR"/>
        </w:rPr>
        <w:t>κλικ</w:t>
      </w:r>
      <w:r w:rsidRPr="00A7146C">
        <w:rPr>
          <w:lang w:val="el-GR"/>
        </w:rPr>
        <w:t xml:space="preserve"> </w:t>
      </w:r>
      <w:r>
        <w:rPr>
          <w:lang w:val="el-GR"/>
        </w:rPr>
        <w:t>στο</w:t>
      </w:r>
      <w:r w:rsidRPr="00A7146C">
        <w:rPr>
          <w:lang w:val="el-GR"/>
        </w:rPr>
        <w:t xml:space="preserve"> </w:t>
      </w:r>
      <w:r w:rsidR="00B71FFB">
        <w:t>View</w:t>
      </w:r>
      <w:r w:rsidR="00B71FFB" w:rsidRPr="00A7146C">
        <w:rPr>
          <w:lang w:val="el-GR"/>
        </w:rPr>
        <w:t xml:space="preserve"> </w:t>
      </w:r>
      <w:r w:rsidR="00B71FFB">
        <w:t>Shopping</w:t>
      </w:r>
      <w:r w:rsidR="00B71FFB" w:rsidRPr="00A7146C">
        <w:rPr>
          <w:lang w:val="el-GR"/>
        </w:rPr>
        <w:t xml:space="preserve"> </w:t>
      </w:r>
      <w:r w:rsidR="00B71FFB">
        <w:t>Cart</w:t>
      </w:r>
      <w:r w:rsidRPr="00A7146C">
        <w:rPr>
          <w:lang w:val="el-GR"/>
        </w:rPr>
        <w:t xml:space="preserve"> </w:t>
      </w:r>
      <w:r>
        <w:rPr>
          <w:lang w:val="el-GR"/>
        </w:rPr>
        <w:t>για</w:t>
      </w:r>
      <w:r w:rsidRPr="00A7146C">
        <w:rPr>
          <w:lang w:val="el-GR"/>
        </w:rPr>
        <w:t xml:space="preserve"> </w:t>
      </w:r>
      <w:r>
        <w:rPr>
          <w:lang w:val="el-GR"/>
        </w:rPr>
        <w:t>να</w:t>
      </w:r>
      <w:r w:rsidRPr="00A7146C">
        <w:rPr>
          <w:lang w:val="el-GR"/>
        </w:rPr>
        <w:t xml:space="preserve"> </w:t>
      </w:r>
      <w:r>
        <w:rPr>
          <w:lang w:val="el-GR"/>
        </w:rPr>
        <w:t>δείτε</w:t>
      </w:r>
      <w:r w:rsidRPr="00A7146C">
        <w:rPr>
          <w:lang w:val="el-GR"/>
        </w:rPr>
        <w:t xml:space="preserve"> </w:t>
      </w:r>
      <w:r>
        <w:rPr>
          <w:lang w:val="el-GR"/>
        </w:rPr>
        <w:t>το</w:t>
      </w:r>
      <w:r w:rsidRPr="00A7146C">
        <w:rPr>
          <w:lang w:val="el-GR"/>
        </w:rPr>
        <w:t xml:space="preserve"> </w:t>
      </w:r>
      <w:r>
        <w:rPr>
          <w:lang w:val="el-GR"/>
        </w:rPr>
        <w:t>καλάθι</w:t>
      </w:r>
      <w:r w:rsidRPr="00A7146C">
        <w:rPr>
          <w:lang w:val="el-GR"/>
        </w:rPr>
        <w:t xml:space="preserve"> </w:t>
      </w:r>
      <w:r>
        <w:rPr>
          <w:lang w:val="el-GR"/>
        </w:rPr>
        <w:t xml:space="preserve">αγορών και έπειτα στο </w:t>
      </w:r>
      <w:r w:rsidR="00B71FFB">
        <w:t>Modify</w:t>
      </w:r>
      <w:r w:rsidR="00B71FFB" w:rsidRPr="00A7146C">
        <w:rPr>
          <w:lang w:val="el-GR"/>
        </w:rPr>
        <w:t xml:space="preserve"> </w:t>
      </w:r>
      <w:r w:rsidR="00B71FFB">
        <w:t>Content</w:t>
      </w:r>
      <w:r>
        <w:rPr>
          <w:lang w:val="el-GR"/>
        </w:rPr>
        <w:t xml:space="preserve"> για να τροποποιήσετε το περιεχόμενό του</w:t>
      </w:r>
      <w:r w:rsidR="00B71FFB" w:rsidRPr="00A7146C">
        <w:rPr>
          <w:lang w:val="el-GR"/>
        </w:rPr>
        <w:t>.</w:t>
      </w:r>
    </w:p>
    <w:p w:rsidR="00B71FFB" w:rsidRPr="00A7146C" w:rsidRDefault="00A7146C" w:rsidP="00B71FFB">
      <w:pPr>
        <w:pStyle w:val="a4"/>
        <w:numPr>
          <w:ilvl w:val="0"/>
          <w:numId w:val="23"/>
        </w:numPr>
        <w:rPr>
          <w:lang w:val="el-GR"/>
        </w:rPr>
      </w:pPr>
      <w:r>
        <w:rPr>
          <w:lang w:val="el-GR"/>
        </w:rPr>
        <w:t>Κάτω</w:t>
      </w:r>
      <w:r w:rsidRPr="00A7146C">
        <w:rPr>
          <w:lang w:val="el-GR"/>
        </w:rPr>
        <w:t xml:space="preserve"> </w:t>
      </w:r>
      <w:r>
        <w:rPr>
          <w:lang w:val="el-GR"/>
        </w:rPr>
        <w:t>από</w:t>
      </w:r>
      <w:r w:rsidRPr="00A7146C">
        <w:rPr>
          <w:lang w:val="el-GR"/>
        </w:rPr>
        <w:t xml:space="preserve"> </w:t>
      </w:r>
      <w:r>
        <w:rPr>
          <w:lang w:val="el-GR"/>
        </w:rPr>
        <w:t>το</w:t>
      </w:r>
      <w:r w:rsidRPr="00A7146C">
        <w:rPr>
          <w:lang w:val="el-GR"/>
        </w:rPr>
        <w:t xml:space="preserve"> </w:t>
      </w:r>
      <w:r w:rsidR="00B71FFB">
        <w:t>Content</w:t>
      </w:r>
      <w:r w:rsidRPr="00A7146C">
        <w:rPr>
          <w:lang w:val="el-GR"/>
        </w:rPr>
        <w:t xml:space="preserve"> (</w:t>
      </w:r>
      <w:r>
        <w:rPr>
          <w:lang w:val="el-GR"/>
        </w:rPr>
        <w:t>Περιεχόμενο</w:t>
      </w:r>
      <w:r w:rsidRPr="00A7146C">
        <w:rPr>
          <w:lang w:val="el-GR"/>
        </w:rPr>
        <w:t>)</w:t>
      </w:r>
      <w:r w:rsidR="00B71FFB" w:rsidRPr="00A7146C">
        <w:rPr>
          <w:lang w:val="el-GR"/>
        </w:rPr>
        <w:t xml:space="preserve">, </w:t>
      </w:r>
      <w:r>
        <w:rPr>
          <w:lang w:val="el-GR"/>
        </w:rPr>
        <w:t xml:space="preserve">κάντε κλικ στο </w:t>
      </w:r>
      <w:r w:rsidR="00B71FFB">
        <w:t>Modify</w:t>
      </w:r>
      <w:r>
        <w:rPr>
          <w:lang w:val="el-GR"/>
        </w:rPr>
        <w:t xml:space="preserve"> (Τροποποίηση) και έπειτα στο </w:t>
      </w:r>
      <w:r w:rsidR="00B71FFB">
        <w:t>OK</w:t>
      </w:r>
      <w:r w:rsidR="00B71FFB" w:rsidRPr="00A7146C">
        <w:rPr>
          <w:lang w:val="el-GR"/>
        </w:rPr>
        <w:t>.</w:t>
      </w:r>
    </w:p>
    <w:p w:rsidR="00B71FFB" w:rsidRPr="00961236" w:rsidRDefault="00A7146C" w:rsidP="00B71FFB">
      <w:pPr>
        <w:pStyle w:val="a4"/>
        <w:numPr>
          <w:ilvl w:val="0"/>
          <w:numId w:val="23"/>
        </w:numPr>
        <w:rPr>
          <w:lang w:val="el-GR"/>
        </w:rPr>
      </w:pPr>
      <w:r>
        <w:rPr>
          <w:lang w:val="el-GR"/>
        </w:rPr>
        <w:t xml:space="preserve">Κάντε κλικ στο </w:t>
      </w:r>
      <w:r w:rsidR="00B71FFB">
        <w:t>Proceed</w:t>
      </w:r>
      <w:r w:rsidR="00B71FFB" w:rsidRPr="00961236">
        <w:rPr>
          <w:lang w:val="el-GR"/>
        </w:rPr>
        <w:t xml:space="preserve"> </w:t>
      </w:r>
      <w:r w:rsidR="00B71FFB">
        <w:t>to</w:t>
      </w:r>
      <w:r w:rsidR="00B71FFB" w:rsidRPr="00961236">
        <w:rPr>
          <w:lang w:val="el-GR"/>
        </w:rPr>
        <w:t xml:space="preserve"> </w:t>
      </w:r>
      <w:r w:rsidR="00B71FFB">
        <w:t>Checkout</w:t>
      </w:r>
      <w:r w:rsidR="00961236">
        <w:rPr>
          <w:lang w:val="el-GR"/>
        </w:rPr>
        <w:t xml:space="preserve"> για να προχωρήσετε στη διαδικασία παραγγελίας</w:t>
      </w:r>
      <w:r w:rsidR="00B71FFB" w:rsidRPr="00961236">
        <w:rPr>
          <w:lang w:val="el-GR"/>
        </w:rPr>
        <w:t>.</w:t>
      </w:r>
    </w:p>
    <w:p w:rsidR="00B71FFB" w:rsidRPr="00961236" w:rsidRDefault="00961236" w:rsidP="00B71FFB">
      <w:pPr>
        <w:pStyle w:val="a4"/>
        <w:numPr>
          <w:ilvl w:val="0"/>
          <w:numId w:val="23"/>
        </w:numPr>
        <w:rPr>
          <w:lang w:val="el-GR"/>
        </w:rPr>
      </w:pPr>
      <w:r>
        <w:rPr>
          <w:lang w:val="el-GR"/>
        </w:rPr>
        <w:t>Βεβαιωθείτε</w:t>
      </w:r>
      <w:r w:rsidRPr="00961236">
        <w:rPr>
          <w:lang w:val="el-GR"/>
        </w:rPr>
        <w:t xml:space="preserve"> </w:t>
      </w:r>
      <w:r>
        <w:rPr>
          <w:lang w:val="el-GR"/>
        </w:rPr>
        <w:t>ότι</w:t>
      </w:r>
      <w:r w:rsidRPr="00961236">
        <w:rPr>
          <w:lang w:val="el-GR"/>
        </w:rPr>
        <w:t xml:space="preserve"> </w:t>
      </w:r>
      <w:r>
        <w:rPr>
          <w:lang w:val="el-GR"/>
        </w:rPr>
        <w:t>όλα</w:t>
      </w:r>
      <w:r w:rsidRPr="00961236">
        <w:rPr>
          <w:lang w:val="el-GR"/>
        </w:rPr>
        <w:t xml:space="preserve"> </w:t>
      </w:r>
      <w:r>
        <w:rPr>
          <w:lang w:val="el-GR"/>
        </w:rPr>
        <w:t>τα</w:t>
      </w:r>
      <w:r w:rsidRPr="00961236">
        <w:rPr>
          <w:lang w:val="el-GR"/>
        </w:rPr>
        <w:t xml:space="preserve"> </w:t>
      </w:r>
      <w:r>
        <w:rPr>
          <w:lang w:val="el-GR"/>
        </w:rPr>
        <w:t>στοιχεία</w:t>
      </w:r>
      <w:r w:rsidRPr="00961236">
        <w:rPr>
          <w:lang w:val="el-GR"/>
        </w:rPr>
        <w:t xml:space="preserve"> </w:t>
      </w:r>
      <w:r>
        <w:rPr>
          <w:lang w:val="el-GR"/>
        </w:rPr>
        <w:t>αποστολής</w:t>
      </w:r>
      <w:r w:rsidRPr="00961236">
        <w:rPr>
          <w:lang w:val="el-GR"/>
        </w:rPr>
        <w:t xml:space="preserve"> </w:t>
      </w:r>
      <w:r>
        <w:rPr>
          <w:lang w:val="el-GR"/>
        </w:rPr>
        <w:t>είναι</w:t>
      </w:r>
      <w:r w:rsidRPr="00961236">
        <w:rPr>
          <w:lang w:val="el-GR"/>
        </w:rPr>
        <w:t xml:space="preserve"> </w:t>
      </w:r>
      <w:r>
        <w:rPr>
          <w:lang w:val="el-GR"/>
        </w:rPr>
        <w:t>σωστά</w:t>
      </w:r>
      <w:r w:rsidRPr="00961236">
        <w:rPr>
          <w:lang w:val="el-GR"/>
        </w:rPr>
        <w:t xml:space="preserve"> </w:t>
      </w:r>
      <w:r>
        <w:rPr>
          <w:lang w:val="el-GR"/>
        </w:rPr>
        <w:t>και</w:t>
      </w:r>
      <w:r w:rsidRPr="00961236">
        <w:rPr>
          <w:lang w:val="el-GR"/>
        </w:rPr>
        <w:t xml:space="preserve"> </w:t>
      </w:r>
      <w:r>
        <w:rPr>
          <w:lang w:val="el-GR"/>
        </w:rPr>
        <w:t>κάντε</w:t>
      </w:r>
      <w:r w:rsidRPr="00961236">
        <w:rPr>
          <w:lang w:val="el-GR"/>
        </w:rPr>
        <w:t xml:space="preserve"> </w:t>
      </w:r>
      <w:r>
        <w:rPr>
          <w:lang w:val="el-GR"/>
        </w:rPr>
        <w:t>κλικ</w:t>
      </w:r>
      <w:r w:rsidRPr="00961236">
        <w:rPr>
          <w:lang w:val="el-GR"/>
        </w:rPr>
        <w:t xml:space="preserve"> </w:t>
      </w:r>
      <w:r>
        <w:rPr>
          <w:lang w:val="el-GR"/>
        </w:rPr>
        <w:t>στο</w:t>
      </w:r>
      <w:r w:rsidRPr="00961236">
        <w:rPr>
          <w:lang w:val="el-GR"/>
        </w:rPr>
        <w:t xml:space="preserve"> </w:t>
      </w:r>
      <w:r w:rsidR="00B71FFB">
        <w:t>Continue</w:t>
      </w:r>
      <w:r w:rsidR="00B71FFB" w:rsidRPr="00961236">
        <w:rPr>
          <w:lang w:val="el-GR"/>
        </w:rPr>
        <w:t xml:space="preserve"> </w:t>
      </w:r>
      <w:r w:rsidR="00B71FFB">
        <w:t>to</w:t>
      </w:r>
      <w:r w:rsidR="00B71FFB" w:rsidRPr="00961236">
        <w:rPr>
          <w:lang w:val="el-GR"/>
        </w:rPr>
        <w:t xml:space="preserve"> </w:t>
      </w:r>
      <w:r w:rsidR="00B71FFB">
        <w:t>Checkout</w:t>
      </w:r>
      <w:r>
        <w:rPr>
          <w:lang w:val="el-GR"/>
        </w:rPr>
        <w:t xml:space="preserve"> για να συνεχίσετε</w:t>
      </w:r>
      <w:r w:rsidR="00B71FFB" w:rsidRPr="00961236">
        <w:rPr>
          <w:lang w:val="el-GR"/>
        </w:rPr>
        <w:t>.</w:t>
      </w:r>
    </w:p>
    <w:p w:rsidR="00B71FFB" w:rsidRPr="00961236" w:rsidRDefault="00961236" w:rsidP="00B71FFB">
      <w:pPr>
        <w:pStyle w:val="a4"/>
        <w:numPr>
          <w:ilvl w:val="0"/>
          <w:numId w:val="23"/>
        </w:numPr>
        <w:rPr>
          <w:lang w:val="el-GR"/>
        </w:rPr>
      </w:pPr>
      <w:r>
        <w:rPr>
          <w:lang w:val="el-GR"/>
        </w:rPr>
        <w:t>Εισάγετε</w:t>
      </w:r>
      <w:r w:rsidRPr="00961236">
        <w:rPr>
          <w:lang w:val="el-GR"/>
        </w:rPr>
        <w:t xml:space="preserve"> </w:t>
      </w:r>
      <w:r>
        <w:rPr>
          <w:lang w:val="el-GR"/>
        </w:rPr>
        <w:t>τα</w:t>
      </w:r>
      <w:r w:rsidRPr="00961236">
        <w:rPr>
          <w:lang w:val="el-GR"/>
        </w:rPr>
        <w:t xml:space="preserve"> </w:t>
      </w:r>
      <w:r>
        <w:rPr>
          <w:lang w:val="el-GR"/>
        </w:rPr>
        <w:t>σωστά</w:t>
      </w:r>
      <w:r w:rsidRPr="00961236">
        <w:rPr>
          <w:lang w:val="el-GR"/>
        </w:rPr>
        <w:t xml:space="preserve"> </w:t>
      </w:r>
      <w:r>
        <w:rPr>
          <w:lang w:val="el-GR"/>
        </w:rPr>
        <w:t>στοιχεία</w:t>
      </w:r>
      <w:r w:rsidRPr="00961236">
        <w:rPr>
          <w:lang w:val="el-GR"/>
        </w:rPr>
        <w:t xml:space="preserve"> </w:t>
      </w:r>
      <w:r>
        <w:rPr>
          <w:lang w:val="el-GR"/>
        </w:rPr>
        <w:t>λογαριασμού</w:t>
      </w:r>
      <w:r w:rsidRPr="00961236">
        <w:rPr>
          <w:lang w:val="el-GR"/>
        </w:rPr>
        <w:t xml:space="preserve"> </w:t>
      </w:r>
      <w:r>
        <w:rPr>
          <w:lang w:val="el-GR"/>
        </w:rPr>
        <w:t>χρέωσης</w:t>
      </w:r>
      <w:r w:rsidRPr="00961236">
        <w:rPr>
          <w:lang w:val="el-GR"/>
        </w:rPr>
        <w:t xml:space="preserve"> </w:t>
      </w:r>
      <w:r>
        <w:rPr>
          <w:lang w:val="el-GR"/>
        </w:rPr>
        <w:t>και</w:t>
      </w:r>
      <w:r w:rsidRPr="00961236">
        <w:rPr>
          <w:lang w:val="el-GR"/>
        </w:rPr>
        <w:t xml:space="preserve"> </w:t>
      </w:r>
      <w:r>
        <w:rPr>
          <w:lang w:val="el-GR"/>
        </w:rPr>
        <w:t>κάντε κλικ στο</w:t>
      </w:r>
      <w:r w:rsidR="00B71FFB" w:rsidRPr="00961236">
        <w:rPr>
          <w:lang w:val="el-GR"/>
        </w:rPr>
        <w:t xml:space="preserve"> </w:t>
      </w:r>
      <w:r w:rsidR="00B71FFB">
        <w:t>Submit</w:t>
      </w:r>
      <w:r>
        <w:rPr>
          <w:lang w:val="el-GR"/>
        </w:rPr>
        <w:t xml:space="preserve"> για να υποβάλλετε την παραγγελία</w:t>
      </w:r>
      <w:r w:rsidR="00B71FFB" w:rsidRPr="00961236">
        <w:rPr>
          <w:lang w:val="el-GR"/>
        </w:rPr>
        <w:t>.</w:t>
      </w:r>
    </w:p>
    <w:p w:rsidR="00B71FFB" w:rsidRPr="00567976" w:rsidRDefault="00A71E2F" w:rsidP="00B71FFB">
      <w:pPr>
        <w:pStyle w:val="3"/>
        <w:rPr>
          <w:lang w:val="el-GR"/>
        </w:rPr>
      </w:pPr>
      <w:r>
        <w:rPr>
          <w:lang w:val="el-GR"/>
        </w:rPr>
        <w:t>Προμήθειες γραφείου</w:t>
      </w:r>
    </w:p>
    <w:p w:rsidR="00B71FFB" w:rsidRPr="00A71E2F" w:rsidRDefault="00A71E2F" w:rsidP="00D17937">
      <w:pPr>
        <w:ind w:left="720"/>
        <w:rPr>
          <w:lang w:val="el-GR"/>
        </w:rPr>
      </w:pPr>
      <w:r w:rsidRPr="00A71E2F">
        <w:rPr>
          <w:lang w:val="el-GR"/>
        </w:rPr>
        <w:t>Προμηθευτής</w:t>
      </w:r>
      <w:r w:rsidR="007C2FD4" w:rsidRPr="00A71E2F">
        <w:rPr>
          <w:lang w:val="el-GR"/>
        </w:rPr>
        <w:t xml:space="preserve">: </w:t>
      </w:r>
      <w:proofErr w:type="spellStart"/>
      <w:r w:rsidR="007C2FD4">
        <w:t>Fabrikam</w:t>
      </w:r>
      <w:proofErr w:type="spellEnd"/>
      <w:r w:rsidR="007C2FD4" w:rsidRPr="00A71E2F">
        <w:rPr>
          <w:lang w:val="el-GR"/>
        </w:rPr>
        <w:t xml:space="preserve">, </w:t>
      </w:r>
      <w:proofErr w:type="spellStart"/>
      <w:r w:rsidR="007C2FD4">
        <w:t>Inc</w:t>
      </w:r>
      <w:proofErr w:type="spellEnd"/>
      <w:r w:rsidR="007C2FD4" w:rsidRPr="00A71E2F">
        <w:rPr>
          <w:lang w:val="el-GR"/>
        </w:rPr>
        <w:t>.</w:t>
      </w:r>
      <w:r w:rsidR="00D17937" w:rsidRPr="00A71E2F">
        <w:rPr>
          <w:lang w:val="el-GR"/>
        </w:rPr>
        <w:br/>
      </w:r>
      <w:r w:rsidRPr="00A71E2F">
        <w:rPr>
          <w:lang w:val="el-GR"/>
        </w:rPr>
        <w:t xml:space="preserve">Διεύθυνση στο </w:t>
      </w:r>
      <w:r>
        <w:t>web</w:t>
      </w:r>
      <w:r w:rsidR="00B71FFB" w:rsidRPr="00A71E2F">
        <w:rPr>
          <w:lang w:val="el-GR"/>
        </w:rPr>
        <w:t xml:space="preserve">: </w:t>
      </w:r>
      <w:hyperlink r:id="rId14" w:history="1">
        <w:r w:rsidR="00B71FFB" w:rsidRPr="00D17937">
          <w:rPr>
            <w:rStyle w:val="-"/>
          </w:rPr>
          <w:t>www</w:t>
        </w:r>
        <w:r w:rsidR="00B71FFB" w:rsidRPr="00A71E2F">
          <w:rPr>
            <w:rStyle w:val="-"/>
            <w:lang w:val="el-GR"/>
          </w:rPr>
          <w:t>.</w:t>
        </w:r>
        <w:proofErr w:type="spellStart"/>
        <w:r w:rsidR="00B71FFB" w:rsidRPr="00D17937">
          <w:rPr>
            <w:rStyle w:val="-"/>
          </w:rPr>
          <w:t>fabrikam</w:t>
        </w:r>
        <w:proofErr w:type="spellEnd"/>
        <w:r w:rsidR="00B71FFB" w:rsidRPr="00A71E2F">
          <w:rPr>
            <w:rStyle w:val="-"/>
            <w:lang w:val="el-GR"/>
          </w:rPr>
          <w:t>.</w:t>
        </w:r>
        <w:r w:rsidR="00B71FFB" w:rsidRPr="00D17937">
          <w:rPr>
            <w:rStyle w:val="-"/>
          </w:rPr>
          <w:t>com</w:t>
        </w:r>
      </w:hyperlink>
    </w:p>
    <w:p w:rsidR="00B71FFB" w:rsidRPr="00A71E2F" w:rsidRDefault="00A71E2F" w:rsidP="00B71FFB">
      <w:pPr>
        <w:rPr>
          <w:lang w:val="el-GR"/>
        </w:rPr>
      </w:pPr>
      <w:r w:rsidRPr="00A71E2F">
        <w:rPr>
          <w:lang w:val="el-GR"/>
        </w:rPr>
        <w:t>Πληροφορίες πρόσβασης λογαριασμού</w:t>
      </w:r>
      <w:r w:rsidR="00B71FFB" w:rsidRPr="00A71E2F">
        <w:rPr>
          <w:lang w:val="el-GR"/>
        </w:rPr>
        <w:t>:</w:t>
      </w:r>
    </w:p>
    <w:p w:rsidR="00B71FFB" w:rsidRPr="00A71E2F" w:rsidRDefault="00A71E2F" w:rsidP="00D17937">
      <w:pPr>
        <w:ind w:left="720"/>
        <w:rPr>
          <w:lang w:val="el-GR"/>
        </w:rPr>
      </w:pPr>
      <w:r>
        <w:rPr>
          <w:lang w:val="el-GR"/>
        </w:rPr>
        <w:t>Όνομα χρήστη</w:t>
      </w:r>
      <w:r w:rsidR="00B71FFB" w:rsidRPr="00A71E2F">
        <w:rPr>
          <w:lang w:val="el-GR"/>
        </w:rPr>
        <w:t xml:space="preserve">: </w:t>
      </w:r>
      <w:proofErr w:type="spellStart"/>
      <w:r w:rsidR="00B71FFB">
        <w:t>AndrewD</w:t>
      </w:r>
      <w:proofErr w:type="spellEnd"/>
      <w:r w:rsidR="00D17937" w:rsidRPr="00A71E2F">
        <w:rPr>
          <w:lang w:val="el-GR"/>
        </w:rPr>
        <w:br/>
      </w:r>
      <w:r>
        <w:rPr>
          <w:lang w:val="el-GR"/>
        </w:rPr>
        <w:t>Κωδικός πρόσβασης</w:t>
      </w:r>
      <w:r w:rsidR="00B71FFB" w:rsidRPr="00A71E2F">
        <w:rPr>
          <w:lang w:val="el-GR"/>
        </w:rPr>
        <w:t xml:space="preserve">: </w:t>
      </w:r>
      <w:proofErr w:type="spellStart"/>
      <w:r w:rsidR="00B71FFB">
        <w:t>CMess</w:t>
      </w:r>
      <w:proofErr w:type="spellEnd"/>
      <w:r w:rsidR="00B71FFB" w:rsidRPr="00A71E2F">
        <w:rPr>
          <w:lang w:val="el-GR"/>
        </w:rPr>
        <w:t>01</w:t>
      </w:r>
    </w:p>
    <w:p w:rsidR="00B71FFB" w:rsidRPr="00961236" w:rsidRDefault="00961236" w:rsidP="00B71FFB">
      <w:pPr>
        <w:rPr>
          <w:lang w:val="el-GR"/>
        </w:rPr>
      </w:pPr>
      <w:r>
        <w:rPr>
          <w:lang w:val="el-GR"/>
        </w:rPr>
        <w:t>Δείτε</w:t>
      </w:r>
      <w:r w:rsidRPr="00961236">
        <w:rPr>
          <w:lang w:val="el-GR"/>
        </w:rPr>
        <w:t xml:space="preserve"> </w:t>
      </w:r>
      <w:r>
        <w:rPr>
          <w:lang w:val="el-GR"/>
        </w:rPr>
        <w:t>μια</w:t>
      </w:r>
      <w:r w:rsidRPr="00961236">
        <w:rPr>
          <w:lang w:val="el-GR"/>
        </w:rPr>
        <w:t xml:space="preserve"> </w:t>
      </w:r>
      <w:r>
        <w:rPr>
          <w:lang w:val="el-GR"/>
        </w:rPr>
        <w:t>λίστα</w:t>
      </w:r>
      <w:r w:rsidRPr="00961236">
        <w:rPr>
          <w:lang w:val="el-GR"/>
        </w:rPr>
        <w:t xml:space="preserve"> </w:t>
      </w:r>
      <w:r>
        <w:rPr>
          <w:lang w:val="el-GR"/>
        </w:rPr>
        <w:t>με</w:t>
      </w:r>
      <w:r w:rsidRPr="00961236">
        <w:rPr>
          <w:lang w:val="el-GR"/>
        </w:rPr>
        <w:t xml:space="preserve"> </w:t>
      </w:r>
      <w:r>
        <w:rPr>
          <w:lang w:val="el-GR"/>
        </w:rPr>
        <w:t>τα</w:t>
      </w:r>
      <w:r w:rsidRPr="00961236">
        <w:rPr>
          <w:lang w:val="el-GR"/>
        </w:rPr>
        <w:t xml:space="preserve"> </w:t>
      </w:r>
      <w:r>
        <w:rPr>
          <w:lang w:val="el-GR"/>
        </w:rPr>
        <w:t xml:space="preserve">προϊόντα που παραγγέλνουμε από τη </w:t>
      </w:r>
      <w:proofErr w:type="spellStart"/>
      <w:r w:rsidR="00B71FFB">
        <w:t>Fabrikam</w:t>
      </w:r>
      <w:proofErr w:type="spellEnd"/>
      <w:r w:rsidR="00B71FFB" w:rsidRPr="00961236">
        <w:rPr>
          <w:lang w:val="el-GR"/>
        </w:rPr>
        <w:t>:</w:t>
      </w:r>
    </w:p>
    <w:p w:rsidR="00B71FFB" w:rsidRDefault="00EC3F66" w:rsidP="00B71FFB">
      <w:pPr>
        <w:pStyle w:val="a4"/>
        <w:numPr>
          <w:ilvl w:val="0"/>
          <w:numId w:val="22"/>
        </w:numPr>
      </w:pPr>
      <w:r>
        <w:rPr>
          <w:lang w:val="el-GR"/>
        </w:rPr>
        <w:t>Κουτιά</w:t>
      </w:r>
    </w:p>
    <w:p w:rsidR="00B71FFB" w:rsidRDefault="00EC3F66" w:rsidP="00B71FFB">
      <w:pPr>
        <w:pStyle w:val="a4"/>
        <w:numPr>
          <w:ilvl w:val="0"/>
          <w:numId w:val="22"/>
        </w:numPr>
      </w:pPr>
      <w:r>
        <w:rPr>
          <w:lang w:val="el-GR"/>
        </w:rPr>
        <w:t xml:space="preserve">Φελιζόλ </w:t>
      </w:r>
    </w:p>
    <w:p w:rsidR="00B71FFB" w:rsidRDefault="00EC3F66" w:rsidP="00B71FFB">
      <w:pPr>
        <w:pStyle w:val="a4"/>
        <w:numPr>
          <w:ilvl w:val="0"/>
          <w:numId w:val="22"/>
        </w:numPr>
      </w:pPr>
      <w:r>
        <w:rPr>
          <w:lang w:val="el-GR"/>
        </w:rPr>
        <w:t xml:space="preserve">Ταινία </w:t>
      </w:r>
    </w:p>
    <w:p w:rsidR="00B71FFB" w:rsidRDefault="00EC3F66" w:rsidP="00B71FFB">
      <w:pPr>
        <w:pStyle w:val="a4"/>
        <w:numPr>
          <w:ilvl w:val="0"/>
          <w:numId w:val="22"/>
        </w:numPr>
      </w:pPr>
      <w:r>
        <w:rPr>
          <w:lang w:val="el-GR"/>
        </w:rPr>
        <w:t xml:space="preserve">Καρμπόν </w:t>
      </w:r>
    </w:p>
    <w:p w:rsidR="00B71FFB" w:rsidRDefault="00EC3F66" w:rsidP="00B71FFB">
      <w:pPr>
        <w:pStyle w:val="a4"/>
        <w:numPr>
          <w:ilvl w:val="0"/>
          <w:numId w:val="22"/>
        </w:numPr>
      </w:pPr>
      <w:r>
        <w:rPr>
          <w:lang w:val="el-GR"/>
        </w:rPr>
        <w:t xml:space="preserve">Μελάνια </w:t>
      </w:r>
      <w:r w:rsidR="00B71FFB">
        <w:t xml:space="preserve">(5SI </w:t>
      </w:r>
      <w:r>
        <w:rPr>
          <w:lang w:val="el-GR"/>
        </w:rPr>
        <w:t xml:space="preserve">και </w:t>
      </w:r>
      <w:r w:rsidR="00B71FFB">
        <w:t>HP 4000)</w:t>
      </w:r>
    </w:p>
    <w:p w:rsidR="00B71FFB" w:rsidRDefault="00EC3F66" w:rsidP="00B71FFB">
      <w:pPr>
        <w:pStyle w:val="a4"/>
        <w:numPr>
          <w:ilvl w:val="0"/>
          <w:numId w:val="22"/>
        </w:numPr>
      </w:pPr>
      <w:r>
        <w:rPr>
          <w:lang w:val="el-GR"/>
        </w:rPr>
        <w:t>Διάφορες προμήθειες</w:t>
      </w:r>
      <w:r w:rsidR="00B71FFB">
        <w:t>:</w:t>
      </w:r>
    </w:p>
    <w:p w:rsidR="00B71FFB" w:rsidRDefault="00EC3F66" w:rsidP="00B71FFB">
      <w:pPr>
        <w:pStyle w:val="a4"/>
        <w:numPr>
          <w:ilvl w:val="0"/>
          <w:numId w:val="22"/>
        </w:numPr>
      </w:pPr>
      <w:r>
        <w:rPr>
          <w:lang w:val="el-GR"/>
        </w:rPr>
        <w:t xml:space="preserve">Αυτοκόλλητα </w:t>
      </w:r>
      <w:r w:rsidR="00B71FFB">
        <w:t xml:space="preserve">Post-it </w:t>
      </w:r>
    </w:p>
    <w:p w:rsidR="00B71FFB" w:rsidRDefault="00EC3F66" w:rsidP="00B71FFB">
      <w:pPr>
        <w:pStyle w:val="a4"/>
        <w:numPr>
          <w:ilvl w:val="0"/>
          <w:numId w:val="22"/>
        </w:numPr>
      </w:pPr>
      <w:r>
        <w:rPr>
          <w:lang w:val="el-GR"/>
        </w:rPr>
        <w:t>Αυτοκόλλητες ετικέτες</w:t>
      </w:r>
    </w:p>
    <w:p w:rsidR="00B71FFB" w:rsidRDefault="00EC3F66" w:rsidP="00B71FFB">
      <w:pPr>
        <w:pStyle w:val="a4"/>
        <w:numPr>
          <w:ilvl w:val="0"/>
          <w:numId w:val="22"/>
        </w:numPr>
      </w:pPr>
      <w:r>
        <w:rPr>
          <w:lang w:val="el-GR"/>
        </w:rPr>
        <w:t>Φάκελοι με γέμισμα φυσαλίδων αέρα</w:t>
      </w:r>
    </w:p>
    <w:p w:rsidR="00B71FFB" w:rsidRDefault="00EC3F66" w:rsidP="00B71FFB">
      <w:pPr>
        <w:pStyle w:val="a4"/>
        <w:numPr>
          <w:ilvl w:val="0"/>
          <w:numId w:val="22"/>
        </w:numPr>
      </w:pPr>
      <w:r>
        <w:rPr>
          <w:lang w:val="el-GR"/>
        </w:rPr>
        <w:lastRenderedPageBreak/>
        <w:t>Ταινία</w:t>
      </w:r>
    </w:p>
    <w:p w:rsidR="00B71FFB" w:rsidRDefault="00EC3F66" w:rsidP="00B71FFB">
      <w:pPr>
        <w:pStyle w:val="a4"/>
        <w:numPr>
          <w:ilvl w:val="0"/>
          <w:numId w:val="22"/>
        </w:numPr>
      </w:pPr>
      <w:r>
        <w:t>Μα</w:t>
      </w:r>
      <w:proofErr w:type="spellStart"/>
      <w:r>
        <w:t>ρκ</w:t>
      </w:r>
      <w:proofErr w:type="spellEnd"/>
      <w:r>
        <w:t>αδ</w:t>
      </w:r>
      <w:r>
        <w:rPr>
          <w:lang w:val="el-GR"/>
        </w:rPr>
        <w:t xml:space="preserve">όροι </w:t>
      </w:r>
    </w:p>
    <w:p w:rsidR="00B71FFB" w:rsidRDefault="00EC3F66" w:rsidP="00B71FFB">
      <w:pPr>
        <w:pStyle w:val="a4"/>
        <w:numPr>
          <w:ilvl w:val="0"/>
          <w:numId w:val="22"/>
        </w:numPr>
      </w:pPr>
      <w:r>
        <w:rPr>
          <w:lang w:val="el-GR"/>
        </w:rPr>
        <w:t xml:space="preserve">Κουτιά </w:t>
      </w:r>
    </w:p>
    <w:p w:rsidR="00B71FFB" w:rsidRPr="00EC3F66" w:rsidRDefault="00EC3F66" w:rsidP="00B71FFB">
      <w:pPr>
        <w:pStyle w:val="a4"/>
        <w:numPr>
          <w:ilvl w:val="0"/>
          <w:numId w:val="22"/>
        </w:numPr>
        <w:rPr>
          <w:lang w:val="el-GR"/>
        </w:rPr>
      </w:pPr>
      <w:r>
        <w:rPr>
          <w:lang w:val="el-GR"/>
        </w:rPr>
        <w:t>Χ</w:t>
      </w:r>
      <w:r w:rsidRPr="00A7146C">
        <w:rPr>
          <w:lang w:val="el-GR"/>
        </w:rPr>
        <w:t>αρτί περιτυλίγματος με φυσαλίδες αέρα</w:t>
      </w:r>
      <w:r w:rsidRPr="00EC3F66">
        <w:rPr>
          <w:lang w:val="el-GR"/>
        </w:rPr>
        <w:t xml:space="preserve"> </w:t>
      </w:r>
    </w:p>
    <w:p w:rsidR="00B71FFB" w:rsidRPr="00EC3F66" w:rsidRDefault="00EC3F66" w:rsidP="00B71FFB">
      <w:pPr>
        <w:rPr>
          <w:lang w:val="el-GR"/>
        </w:rPr>
      </w:pPr>
      <w:r>
        <w:rPr>
          <w:lang w:val="el-GR"/>
        </w:rPr>
        <w:t xml:space="preserve">Για να κάνετε παραγγελίες στη </w:t>
      </w:r>
      <w:proofErr w:type="spellStart"/>
      <w:r w:rsidR="00B71FFB">
        <w:t>Fabrikam</w:t>
      </w:r>
      <w:proofErr w:type="spellEnd"/>
      <w:r w:rsidR="00B71FFB" w:rsidRPr="00EC3F66">
        <w:rPr>
          <w:lang w:val="el-GR"/>
        </w:rPr>
        <w:t>:</w:t>
      </w:r>
    </w:p>
    <w:p w:rsidR="00B71FFB" w:rsidRPr="00EC3F66" w:rsidRDefault="00EC3F66" w:rsidP="00A7146C">
      <w:pPr>
        <w:pStyle w:val="a4"/>
        <w:numPr>
          <w:ilvl w:val="0"/>
          <w:numId w:val="19"/>
        </w:numPr>
        <w:rPr>
          <w:lang w:val="el-GR"/>
        </w:rPr>
      </w:pPr>
      <w:r>
        <w:rPr>
          <w:lang w:val="el-GR"/>
        </w:rPr>
        <w:t xml:space="preserve">Πηγαίνετε στο </w:t>
      </w:r>
      <w:hyperlink r:id="rId15" w:history="1">
        <w:r w:rsidR="00B71FFB" w:rsidRPr="00D17937">
          <w:rPr>
            <w:rStyle w:val="-"/>
          </w:rPr>
          <w:t>www</w:t>
        </w:r>
        <w:r w:rsidR="00B71FFB" w:rsidRPr="00EC3F66">
          <w:rPr>
            <w:rStyle w:val="-"/>
            <w:lang w:val="el-GR"/>
          </w:rPr>
          <w:t>.</w:t>
        </w:r>
        <w:proofErr w:type="spellStart"/>
        <w:r w:rsidR="00B71FFB" w:rsidRPr="00D17937">
          <w:rPr>
            <w:rStyle w:val="-"/>
          </w:rPr>
          <w:t>fabrikam</w:t>
        </w:r>
        <w:proofErr w:type="spellEnd"/>
        <w:r w:rsidR="00B71FFB" w:rsidRPr="00EC3F66">
          <w:rPr>
            <w:rStyle w:val="-"/>
            <w:lang w:val="el-GR"/>
          </w:rPr>
          <w:t>.</w:t>
        </w:r>
        <w:r w:rsidR="00B71FFB" w:rsidRPr="00D17937">
          <w:rPr>
            <w:rStyle w:val="-"/>
          </w:rPr>
          <w:t>com</w:t>
        </w:r>
      </w:hyperlink>
      <w:r w:rsidR="00B71FFB" w:rsidRPr="00EC3F66">
        <w:rPr>
          <w:lang w:val="el-GR"/>
        </w:rPr>
        <w:t xml:space="preserve">. </w:t>
      </w:r>
      <w:r>
        <w:rPr>
          <w:lang w:val="el-GR"/>
        </w:rPr>
        <w:t>Συνδεθείτε</w:t>
      </w:r>
      <w:r w:rsidRPr="00EC3F66">
        <w:rPr>
          <w:lang w:val="el-GR"/>
        </w:rPr>
        <w:t xml:space="preserve"> </w:t>
      </w:r>
      <w:r>
        <w:rPr>
          <w:lang w:val="el-GR"/>
        </w:rPr>
        <w:t>με</w:t>
      </w:r>
      <w:r w:rsidRPr="00EC3F66">
        <w:rPr>
          <w:lang w:val="el-GR"/>
        </w:rPr>
        <w:t xml:space="preserve"> </w:t>
      </w:r>
      <w:r>
        <w:rPr>
          <w:lang w:val="el-GR"/>
        </w:rPr>
        <w:t>τα</w:t>
      </w:r>
      <w:r w:rsidRPr="00EC3F66">
        <w:rPr>
          <w:lang w:val="el-GR"/>
        </w:rPr>
        <w:t xml:space="preserve"> </w:t>
      </w:r>
      <w:r>
        <w:rPr>
          <w:lang w:val="el-GR"/>
        </w:rPr>
        <w:t>εξής</w:t>
      </w:r>
      <w:r w:rsidRPr="00EC3F66">
        <w:rPr>
          <w:lang w:val="el-GR"/>
        </w:rPr>
        <w:t xml:space="preserve"> </w:t>
      </w:r>
      <w:r>
        <w:rPr>
          <w:lang w:val="el-GR"/>
        </w:rPr>
        <w:t>στοιχεία</w:t>
      </w:r>
      <w:r w:rsidR="00B71FFB" w:rsidRPr="00EC3F66">
        <w:rPr>
          <w:lang w:val="el-GR"/>
        </w:rPr>
        <w:t>:</w:t>
      </w:r>
      <w:r w:rsidR="00B71FFB" w:rsidRPr="00EC3F66">
        <w:rPr>
          <w:lang w:val="el-GR"/>
        </w:rPr>
        <w:br/>
      </w:r>
      <w:r>
        <w:rPr>
          <w:lang w:val="el-GR"/>
        </w:rPr>
        <w:t>Όνομα χρήστη</w:t>
      </w:r>
      <w:r w:rsidR="00B71FFB" w:rsidRPr="00EC3F66">
        <w:rPr>
          <w:lang w:val="el-GR"/>
        </w:rPr>
        <w:t xml:space="preserve">: </w:t>
      </w:r>
      <w:proofErr w:type="spellStart"/>
      <w:r w:rsidR="00B71FFB">
        <w:t>AndrewD</w:t>
      </w:r>
      <w:proofErr w:type="spellEnd"/>
      <w:r w:rsidR="00B71FFB" w:rsidRPr="00EC3F66">
        <w:rPr>
          <w:lang w:val="el-GR"/>
        </w:rPr>
        <w:br/>
      </w:r>
      <w:r>
        <w:rPr>
          <w:lang w:val="el-GR"/>
        </w:rPr>
        <w:t>Κωδικός πρόσβασης</w:t>
      </w:r>
      <w:r w:rsidR="00B71FFB" w:rsidRPr="00EC3F66">
        <w:rPr>
          <w:lang w:val="el-GR"/>
        </w:rPr>
        <w:t xml:space="preserve">: </w:t>
      </w:r>
      <w:proofErr w:type="spellStart"/>
      <w:r w:rsidR="00B71FFB">
        <w:t>CMess</w:t>
      </w:r>
      <w:proofErr w:type="spellEnd"/>
      <w:r w:rsidR="00B71FFB" w:rsidRPr="00EC3F66">
        <w:rPr>
          <w:lang w:val="el-GR"/>
        </w:rPr>
        <w:t>01</w:t>
      </w:r>
    </w:p>
    <w:p w:rsidR="00B71FFB" w:rsidRPr="00EC3F66" w:rsidRDefault="00EC3F66" w:rsidP="00B71FFB">
      <w:pPr>
        <w:pStyle w:val="a4"/>
        <w:numPr>
          <w:ilvl w:val="0"/>
          <w:numId w:val="19"/>
        </w:numPr>
        <w:rPr>
          <w:lang w:val="el-GR"/>
        </w:rPr>
      </w:pPr>
      <w:r>
        <w:rPr>
          <w:lang w:val="el-GR"/>
        </w:rPr>
        <w:t>Αναζητήστε</w:t>
      </w:r>
      <w:r w:rsidRPr="00EC3F66">
        <w:rPr>
          <w:lang w:val="el-GR"/>
        </w:rPr>
        <w:t xml:space="preserve"> </w:t>
      </w:r>
      <w:r>
        <w:rPr>
          <w:lang w:val="el-GR"/>
        </w:rPr>
        <w:t>και</w:t>
      </w:r>
      <w:r w:rsidRPr="00EC3F66">
        <w:rPr>
          <w:lang w:val="el-GR"/>
        </w:rPr>
        <w:t xml:space="preserve"> </w:t>
      </w:r>
      <w:r>
        <w:rPr>
          <w:lang w:val="el-GR"/>
        </w:rPr>
        <w:t>βρείτε</w:t>
      </w:r>
      <w:r w:rsidRPr="00EC3F66">
        <w:rPr>
          <w:lang w:val="el-GR"/>
        </w:rPr>
        <w:t xml:space="preserve"> </w:t>
      </w:r>
      <w:r>
        <w:rPr>
          <w:lang w:val="el-GR"/>
        </w:rPr>
        <w:t>κάθε</w:t>
      </w:r>
      <w:r w:rsidRPr="00EC3F66">
        <w:rPr>
          <w:lang w:val="el-GR"/>
        </w:rPr>
        <w:t xml:space="preserve"> </w:t>
      </w:r>
      <w:r>
        <w:rPr>
          <w:lang w:val="el-GR"/>
        </w:rPr>
        <w:t>προϊόν</w:t>
      </w:r>
      <w:r w:rsidRPr="00EC3F66">
        <w:rPr>
          <w:lang w:val="el-GR"/>
        </w:rPr>
        <w:t xml:space="preserve"> </w:t>
      </w:r>
      <w:r>
        <w:rPr>
          <w:lang w:val="el-GR"/>
        </w:rPr>
        <w:t>που</w:t>
      </w:r>
      <w:r w:rsidRPr="00EC3F66">
        <w:rPr>
          <w:lang w:val="el-GR"/>
        </w:rPr>
        <w:t xml:space="preserve"> </w:t>
      </w:r>
      <w:r>
        <w:rPr>
          <w:lang w:val="el-GR"/>
        </w:rPr>
        <w:t>θέλετε</w:t>
      </w:r>
      <w:r w:rsidRPr="00EC3F66">
        <w:rPr>
          <w:lang w:val="el-GR"/>
        </w:rPr>
        <w:t xml:space="preserve"> </w:t>
      </w:r>
      <w:r>
        <w:rPr>
          <w:lang w:val="el-GR"/>
        </w:rPr>
        <w:t>να</w:t>
      </w:r>
      <w:r w:rsidRPr="00EC3F66">
        <w:rPr>
          <w:lang w:val="el-GR"/>
        </w:rPr>
        <w:t xml:space="preserve"> </w:t>
      </w:r>
      <w:r>
        <w:rPr>
          <w:lang w:val="el-GR"/>
        </w:rPr>
        <w:t>αγοράσετε</w:t>
      </w:r>
      <w:r w:rsidRPr="00EC3F66">
        <w:rPr>
          <w:lang w:val="el-GR"/>
        </w:rPr>
        <w:t xml:space="preserve"> </w:t>
      </w:r>
      <w:r>
        <w:rPr>
          <w:lang w:val="el-GR"/>
        </w:rPr>
        <w:t>και</w:t>
      </w:r>
      <w:r w:rsidRPr="00EC3F66">
        <w:rPr>
          <w:lang w:val="el-GR"/>
        </w:rPr>
        <w:t xml:space="preserve"> </w:t>
      </w:r>
      <w:r>
        <w:rPr>
          <w:lang w:val="el-GR"/>
        </w:rPr>
        <w:t>προσθέστε το στο Καλάθι αγορών</w:t>
      </w:r>
      <w:r w:rsidR="00B71FFB" w:rsidRPr="00EC3F66">
        <w:rPr>
          <w:lang w:val="el-GR"/>
        </w:rPr>
        <w:t>.</w:t>
      </w:r>
    </w:p>
    <w:p w:rsidR="00B71FFB" w:rsidRPr="00EC3F66" w:rsidRDefault="00EC3F66" w:rsidP="00B71FFB">
      <w:pPr>
        <w:pStyle w:val="a4"/>
        <w:numPr>
          <w:ilvl w:val="0"/>
          <w:numId w:val="19"/>
        </w:numPr>
        <w:rPr>
          <w:lang w:val="el-GR"/>
        </w:rPr>
      </w:pPr>
      <w:r>
        <w:rPr>
          <w:lang w:val="el-GR"/>
        </w:rPr>
        <w:t>Όταν</w:t>
      </w:r>
      <w:r w:rsidRPr="00EC3F66">
        <w:rPr>
          <w:lang w:val="el-GR"/>
        </w:rPr>
        <w:t xml:space="preserve"> </w:t>
      </w:r>
      <w:r>
        <w:rPr>
          <w:lang w:val="el-GR"/>
        </w:rPr>
        <w:t>ολοκληρώσετε</w:t>
      </w:r>
      <w:r w:rsidRPr="00EC3F66">
        <w:rPr>
          <w:lang w:val="el-GR"/>
        </w:rPr>
        <w:t xml:space="preserve"> </w:t>
      </w:r>
      <w:r>
        <w:rPr>
          <w:lang w:val="el-GR"/>
        </w:rPr>
        <w:t>τις</w:t>
      </w:r>
      <w:r w:rsidRPr="00EC3F66">
        <w:rPr>
          <w:lang w:val="el-GR"/>
        </w:rPr>
        <w:t xml:space="preserve"> </w:t>
      </w:r>
      <w:r>
        <w:rPr>
          <w:lang w:val="el-GR"/>
        </w:rPr>
        <w:t>αγορές</w:t>
      </w:r>
      <w:r w:rsidRPr="00EC3F66">
        <w:rPr>
          <w:lang w:val="el-GR"/>
        </w:rPr>
        <w:t xml:space="preserve">, </w:t>
      </w:r>
      <w:r>
        <w:rPr>
          <w:lang w:val="el-GR"/>
        </w:rPr>
        <w:t>κάντε κλικ στο</w:t>
      </w:r>
      <w:r w:rsidR="00B71FFB" w:rsidRPr="00EC3F66">
        <w:rPr>
          <w:lang w:val="el-GR"/>
        </w:rPr>
        <w:t xml:space="preserve"> </w:t>
      </w:r>
      <w:r w:rsidR="00B71FFB">
        <w:t>Shopping</w:t>
      </w:r>
      <w:r w:rsidR="00B71FFB" w:rsidRPr="00EC3F66">
        <w:rPr>
          <w:lang w:val="el-GR"/>
        </w:rPr>
        <w:t xml:space="preserve"> </w:t>
      </w:r>
      <w:r w:rsidR="00B71FFB">
        <w:t>Cart</w:t>
      </w:r>
      <w:r>
        <w:rPr>
          <w:lang w:val="el-GR"/>
        </w:rPr>
        <w:t xml:space="preserve"> (Καλάθι αγορών)</w:t>
      </w:r>
      <w:r w:rsidR="00B71FFB" w:rsidRPr="00EC3F66">
        <w:rPr>
          <w:lang w:val="el-GR"/>
        </w:rPr>
        <w:t>.</w:t>
      </w:r>
    </w:p>
    <w:p w:rsidR="00B71FFB" w:rsidRPr="00EC3F66" w:rsidRDefault="00EC3F66" w:rsidP="00B71FFB">
      <w:pPr>
        <w:pStyle w:val="a4"/>
        <w:numPr>
          <w:ilvl w:val="0"/>
          <w:numId w:val="19"/>
        </w:numPr>
        <w:rPr>
          <w:lang w:val="el-GR"/>
        </w:rPr>
      </w:pPr>
      <w:r>
        <w:rPr>
          <w:lang w:val="el-GR"/>
        </w:rPr>
        <w:t xml:space="preserve">Κάντε κλικ στο </w:t>
      </w:r>
      <w:r w:rsidR="00B71FFB">
        <w:t>Checkout</w:t>
      </w:r>
      <w:r>
        <w:rPr>
          <w:lang w:val="el-GR"/>
        </w:rPr>
        <w:t xml:space="preserve"> για να προχωρήσετε στη διαδικασία πληρωμής</w:t>
      </w:r>
      <w:r w:rsidR="00B71FFB" w:rsidRPr="00EC3F66">
        <w:rPr>
          <w:lang w:val="el-GR"/>
        </w:rPr>
        <w:t>.</w:t>
      </w:r>
    </w:p>
    <w:p w:rsidR="00B71FFB" w:rsidRPr="00EC3F66" w:rsidRDefault="00EC3F66" w:rsidP="00B71FFB">
      <w:pPr>
        <w:pStyle w:val="a4"/>
        <w:numPr>
          <w:ilvl w:val="0"/>
          <w:numId w:val="19"/>
        </w:numPr>
        <w:rPr>
          <w:lang w:val="el-GR"/>
        </w:rPr>
      </w:pPr>
      <w:r>
        <w:rPr>
          <w:lang w:val="el-GR"/>
        </w:rPr>
        <w:t>Εάν</w:t>
      </w:r>
      <w:r w:rsidRPr="00EC3F66">
        <w:rPr>
          <w:lang w:val="el-GR"/>
        </w:rPr>
        <w:t xml:space="preserve"> </w:t>
      </w:r>
      <w:r>
        <w:rPr>
          <w:lang w:val="el-GR"/>
        </w:rPr>
        <w:t>δεν</w:t>
      </w:r>
      <w:r w:rsidRPr="00EC3F66">
        <w:rPr>
          <w:lang w:val="el-GR"/>
        </w:rPr>
        <w:t xml:space="preserve"> </w:t>
      </w:r>
      <w:r>
        <w:rPr>
          <w:lang w:val="el-GR"/>
        </w:rPr>
        <w:t>έχετε</w:t>
      </w:r>
      <w:r w:rsidRPr="00EC3F66">
        <w:rPr>
          <w:lang w:val="el-GR"/>
        </w:rPr>
        <w:t xml:space="preserve"> </w:t>
      </w:r>
      <w:r>
        <w:rPr>
          <w:lang w:val="el-GR"/>
        </w:rPr>
        <w:t>κουπόνια</w:t>
      </w:r>
      <w:r w:rsidRPr="00EC3F66">
        <w:rPr>
          <w:lang w:val="el-GR"/>
        </w:rPr>
        <w:t xml:space="preserve">, </w:t>
      </w:r>
      <w:r>
        <w:rPr>
          <w:lang w:val="el-GR"/>
        </w:rPr>
        <w:t>κάντε κλικ στο</w:t>
      </w:r>
      <w:r w:rsidR="00B71FFB" w:rsidRPr="00EC3F66">
        <w:rPr>
          <w:lang w:val="el-GR"/>
        </w:rPr>
        <w:t xml:space="preserve"> </w:t>
      </w:r>
      <w:r w:rsidR="00B71FFB">
        <w:t>Continue</w:t>
      </w:r>
      <w:r>
        <w:rPr>
          <w:lang w:val="el-GR"/>
        </w:rPr>
        <w:t xml:space="preserve"> για να συνεχίσετε</w:t>
      </w:r>
      <w:r w:rsidR="00B71FFB" w:rsidRPr="00EC3F66">
        <w:rPr>
          <w:lang w:val="el-GR"/>
        </w:rPr>
        <w:t>.</w:t>
      </w:r>
    </w:p>
    <w:p w:rsidR="00B71FFB" w:rsidRPr="00EC3F66" w:rsidRDefault="00EC3F66" w:rsidP="00B71FFB">
      <w:pPr>
        <w:pStyle w:val="a4"/>
        <w:numPr>
          <w:ilvl w:val="0"/>
          <w:numId w:val="19"/>
        </w:numPr>
        <w:rPr>
          <w:lang w:val="el-GR"/>
        </w:rPr>
      </w:pPr>
      <w:r>
        <w:rPr>
          <w:lang w:val="el-GR"/>
        </w:rPr>
        <w:t>Βεβαιωθείτε</w:t>
      </w:r>
      <w:r w:rsidRPr="00EC3F66">
        <w:rPr>
          <w:lang w:val="el-GR"/>
        </w:rPr>
        <w:t xml:space="preserve"> </w:t>
      </w:r>
      <w:r>
        <w:rPr>
          <w:lang w:val="el-GR"/>
        </w:rPr>
        <w:t>ότι</w:t>
      </w:r>
      <w:r w:rsidRPr="00EC3F66">
        <w:rPr>
          <w:lang w:val="el-GR"/>
        </w:rPr>
        <w:t xml:space="preserve"> </w:t>
      </w:r>
      <w:r>
        <w:rPr>
          <w:lang w:val="el-GR"/>
        </w:rPr>
        <w:t>οι</w:t>
      </w:r>
      <w:r w:rsidRPr="00EC3F66">
        <w:rPr>
          <w:lang w:val="el-GR"/>
        </w:rPr>
        <w:t xml:space="preserve"> </w:t>
      </w:r>
      <w:r>
        <w:rPr>
          <w:lang w:val="el-GR"/>
        </w:rPr>
        <w:t>διευθύνσεις αποστολής και λογαριασμούς χρέωσης (</w:t>
      </w:r>
      <w:r w:rsidR="00B71FFB">
        <w:t>Shipping</w:t>
      </w:r>
      <w:r w:rsidR="00B71FFB" w:rsidRPr="00EC3F66">
        <w:rPr>
          <w:lang w:val="el-GR"/>
        </w:rPr>
        <w:t xml:space="preserve"> </w:t>
      </w:r>
      <w:r>
        <w:rPr>
          <w:lang w:val="el-GR"/>
        </w:rPr>
        <w:t xml:space="preserve">και </w:t>
      </w:r>
      <w:r w:rsidR="00B71FFB">
        <w:t>Billing</w:t>
      </w:r>
      <w:r>
        <w:rPr>
          <w:lang w:val="el-GR"/>
        </w:rPr>
        <w:t>, αντίστοιχα) είναι σωστές και</w:t>
      </w:r>
      <w:r w:rsidR="00B71FFB" w:rsidRPr="00EC3F66">
        <w:rPr>
          <w:lang w:val="el-GR"/>
        </w:rPr>
        <w:t xml:space="preserve"> </w:t>
      </w:r>
      <w:r>
        <w:rPr>
          <w:lang w:val="el-GR"/>
        </w:rPr>
        <w:t>κάντε</w:t>
      </w:r>
      <w:r w:rsidRPr="00EC3F66">
        <w:rPr>
          <w:lang w:val="el-GR"/>
        </w:rPr>
        <w:t xml:space="preserve"> </w:t>
      </w:r>
      <w:r>
        <w:rPr>
          <w:lang w:val="el-GR"/>
        </w:rPr>
        <w:t>κλικ</w:t>
      </w:r>
      <w:r w:rsidRPr="00EC3F66">
        <w:rPr>
          <w:lang w:val="el-GR"/>
        </w:rPr>
        <w:t xml:space="preserve"> </w:t>
      </w:r>
      <w:r>
        <w:rPr>
          <w:lang w:val="el-GR"/>
        </w:rPr>
        <w:t>στο</w:t>
      </w:r>
      <w:r w:rsidRPr="00EC3F66">
        <w:rPr>
          <w:lang w:val="el-GR"/>
        </w:rPr>
        <w:t xml:space="preserve"> </w:t>
      </w:r>
      <w:r>
        <w:t>Continue</w:t>
      </w:r>
      <w:r w:rsidRPr="00EC3F66">
        <w:rPr>
          <w:lang w:val="el-GR"/>
        </w:rPr>
        <w:t xml:space="preserve"> </w:t>
      </w:r>
      <w:r>
        <w:rPr>
          <w:lang w:val="el-GR"/>
        </w:rPr>
        <w:t>για</w:t>
      </w:r>
      <w:r w:rsidRPr="00EC3F66">
        <w:rPr>
          <w:lang w:val="el-GR"/>
        </w:rPr>
        <w:t xml:space="preserve"> </w:t>
      </w:r>
      <w:r>
        <w:rPr>
          <w:lang w:val="el-GR"/>
        </w:rPr>
        <w:t>να</w:t>
      </w:r>
      <w:r w:rsidRPr="00EC3F66">
        <w:rPr>
          <w:lang w:val="el-GR"/>
        </w:rPr>
        <w:t xml:space="preserve"> </w:t>
      </w:r>
      <w:r>
        <w:rPr>
          <w:lang w:val="el-GR"/>
        </w:rPr>
        <w:t>συνεχίσετε</w:t>
      </w:r>
      <w:r w:rsidR="00B71FFB" w:rsidRPr="00EC3F66">
        <w:rPr>
          <w:lang w:val="el-GR"/>
        </w:rPr>
        <w:t>.</w:t>
      </w:r>
    </w:p>
    <w:p w:rsidR="00B71FFB" w:rsidRPr="00EC3F66" w:rsidRDefault="00EC3F66" w:rsidP="00B71FFB">
      <w:pPr>
        <w:pStyle w:val="a4"/>
        <w:numPr>
          <w:ilvl w:val="0"/>
          <w:numId w:val="19"/>
        </w:numPr>
        <w:rPr>
          <w:lang w:val="el-GR"/>
        </w:rPr>
      </w:pPr>
      <w:r>
        <w:rPr>
          <w:lang w:val="el-GR"/>
        </w:rPr>
        <w:t>Εισάγετε</w:t>
      </w:r>
      <w:r w:rsidRPr="00EC3F66">
        <w:rPr>
          <w:lang w:val="el-GR"/>
        </w:rPr>
        <w:t xml:space="preserve"> </w:t>
      </w:r>
      <w:r>
        <w:rPr>
          <w:lang w:val="el-GR"/>
        </w:rPr>
        <w:t>τα</w:t>
      </w:r>
      <w:r w:rsidRPr="00EC3F66">
        <w:rPr>
          <w:lang w:val="el-GR"/>
        </w:rPr>
        <w:t xml:space="preserve"> </w:t>
      </w:r>
      <w:r>
        <w:rPr>
          <w:lang w:val="el-GR"/>
        </w:rPr>
        <w:t>σωστά στοιχεία του λογαριασμού χρέωσης και</w:t>
      </w:r>
      <w:r w:rsidR="00B71FFB" w:rsidRPr="00EC3F66">
        <w:rPr>
          <w:lang w:val="el-GR"/>
        </w:rPr>
        <w:t xml:space="preserve"> </w:t>
      </w:r>
      <w:r>
        <w:rPr>
          <w:lang w:val="el-GR"/>
        </w:rPr>
        <w:t>κάντε</w:t>
      </w:r>
      <w:r w:rsidRPr="00EC3F66">
        <w:rPr>
          <w:lang w:val="el-GR"/>
        </w:rPr>
        <w:t xml:space="preserve"> </w:t>
      </w:r>
      <w:r>
        <w:rPr>
          <w:lang w:val="el-GR"/>
        </w:rPr>
        <w:t>κλικ</w:t>
      </w:r>
      <w:r w:rsidRPr="00EC3F66">
        <w:rPr>
          <w:lang w:val="el-GR"/>
        </w:rPr>
        <w:t xml:space="preserve"> </w:t>
      </w:r>
      <w:r>
        <w:rPr>
          <w:lang w:val="el-GR"/>
        </w:rPr>
        <w:t>στο</w:t>
      </w:r>
      <w:r w:rsidRPr="00EC3F66">
        <w:rPr>
          <w:lang w:val="el-GR"/>
        </w:rPr>
        <w:t xml:space="preserve"> </w:t>
      </w:r>
      <w:r>
        <w:t>Continue</w:t>
      </w:r>
      <w:r w:rsidRPr="00EC3F66">
        <w:rPr>
          <w:lang w:val="el-GR"/>
        </w:rPr>
        <w:t xml:space="preserve"> </w:t>
      </w:r>
      <w:r>
        <w:rPr>
          <w:lang w:val="el-GR"/>
        </w:rPr>
        <w:t>για</w:t>
      </w:r>
      <w:r w:rsidRPr="00EC3F66">
        <w:rPr>
          <w:lang w:val="el-GR"/>
        </w:rPr>
        <w:t xml:space="preserve"> </w:t>
      </w:r>
      <w:r>
        <w:rPr>
          <w:lang w:val="el-GR"/>
        </w:rPr>
        <w:t>να</w:t>
      </w:r>
      <w:r w:rsidRPr="00EC3F66">
        <w:rPr>
          <w:lang w:val="el-GR"/>
        </w:rPr>
        <w:t xml:space="preserve"> </w:t>
      </w:r>
      <w:r>
        <w:rPr>
          <w:lang w:val="el-GR"/>
        </w:rPr>
        <w:t>συνεχίσετε</w:t>
      </w:r>
      <w:r w:rsidR="00B71FFB" w:rsidRPr="00EC3F66">
        <w:rPr>
          <w:lang w:val="el-GR"/>
        </w:rPr>
        <w:t>.</w:t>
      </w:r>
    </w:p>
    <w:p w:rsidR="00B71FFB" w:rsidRPr="00EC3F66" w:rsidRDefault="00EC3F66" w:rsidP="00B71FFB">
      <w:pPr>
        <w:pStyle w:val="a4"/>
        <w:numPr>
          <w:ilvl w:val="0"/>
          <w:numId w:val="19"/>
        </w:numPr>
        <w:rPr>
          <w:lang w:val="el-GR"/>
        </w:rPr>
      </w:pPr>
      <w:r>
        <w:rPr>
          <w:lang w:val="el-GR"/>
        </w:rPr>
        <w:t>Εξετάστε την παραγγελία και κάντε κλικ στο</w:t>
      </w:r>
      <w:r w:rsidR="00B71FFB" w:rsidRPr="00EC3F66">
        <w:rPr>
          <w:lang w:val="el-GR"/>
        </w:rPr>
        <w:t xml:space="preserve"> </w:t>
      </w:r>
      <w:r w:rsidR="00B71FFB">
        <w:t>Submit</w:t>
      </w:r>
      <w:r>
        <w:rPr>
          <w:lang w:val="el-GR"/>
        </w:rPr>
        <w:t xml:space="preserve"> για να την υποβάλλετε</w:t>
      </w:r>
      <w:r w:rsidR="00B71FFB" w:rsidRPr="00EC3F66">
        <w:rPr>
          <w:lang w:val="el-GR"/>
        </w:rPr>
        <w:t>.</w:t>
      </w:r>
    </w:p>
    <w:p w:rsidR="00B71FFB" w:rsidRDefault="00EC3F66" w:rsidP="00B71FFB">
      <w:pPr>
        <w:pStyle w:val="a4"/>
        <w:numPr>
          <w:ilvl w:val="0"/>
          <w:numId w:val="19"/>
        </w:numPr>
      </w:pPr>
      <w:r>
        <w:rPr>
          <w:lang w:val="el-GR"/>
        </w:rPr>
        <w:t>Θα</w:t>
      </w:r>
      <w:r w:rsidRPr="00EC3F66">
        <w:rPr>
          <w:lang w:val="el-GR"/>
        </w:rPr>
        <w:t xml:space="preserve"> </w:t>
      </w:r>
      <w:r>
        <w:rPr>
          <w:lang w:val="el-GR"/>
        </w:rPr>
        <w:t>λάβετε</w:t>
      </w:r>
      <w:r w:rsidRPr="00EC3F66">
        <w:rPr>
          <w:lang w:val="el-GR"/>
        </w:rPr>
        <w:t xml:space="preserve"> </w:t>
      </w:r>
      <w:r>
        <w:rPr>
          <w:lang w:val="el-GR"/>
        </w:rPr>
        <w:t>επιστολής</w:t>
      </w:r>
      <w:r w:rsidRPr="00EC3F66">
        <w:rPr>
          <w:lang w:val="el-GR"/>
        </w:rPr>
        <w:t xml:space="preserve"> </w:t>
      </w:r>
      <w:r>
        <w:rPr>
          <w:lang w:val="el-GR"/>
        </w:rPr>
        <w:t>επιβεβαίωσης</w:t>
      </w:r>
      <w:r w:rsidRPr="00EC3F66">
        <w:rPr>
          <w:lang w:val="el-GR"/>
        </w:rPr>
        <w:t xml:space="preserve"> </w:t>
      </w:r>
      <w:r>
        <w:rPr>
          <w:lang w:val="el-GR"/>
        </w:rPr>
        <w:t>μέσω ηλεκτρονικού και συμβατικού ταχυδρομείου. Κρατήστε ένα αντίγραφο στο αρχείο σας</w:t>
      </w:r>
      <w:r w:rsidR="00B71FFB">
        <w:t>.</w:t>
      </w:r>
    </w:p>
    <w:p w:rsidR="00B71FFB" w:rsidRPr="00A71E2F" w:rsidRDefault="00A71E2F" w:rsidP="00B71FFB">
      <w:pPr>
        <w:pStyle w:val="1"/>
        <w:rPr>
          <w:lang w:val="el-GR"/>
        </w:rPr>
      </w:pPr>
      <w:r>
        <w:rPr>
          <w:lang w:val="el-GR"/>
        </w:rPr>
        <w:t xml:space="preserve">Λογιστική </w:t>
      </w:r>
    </w:p>
    <w:p w:rsidR="00B71FFB" w:rsidRDefault="00A71E2F" w:rsidP="00E26871">
      <w:pPr>
        <w:pStyle w:val="2"/>
      </w:pPr>
      <w:proofErr w:type="spellStart"/>
      <w:r>
        <w:t>Βοηθός</w:t>
      </w:r>
      <w:proofErr w:type="spellEnd"/>
      <w:r>
        <w:t xml:space="preserve"> </w:t>
      </w:r>
      <w:proofErr w:type="spellStart"/>
      <w:r>
        <w:t>λογιστή</w:t>
      </w:r>
      <w:proofErr w:type="spellEnd"/>
    </w:p>
    <w:p w:rsidR="00B71FFB" w:rsidRDefault="00B71FFB" w:rsidP="00D17937">
      <w:pPr>
        <w:ind w:left="720"/>
      </w:pPr>
      <w:r>
        <w:t>Reed Koch</w:t>
      </w:r>
      <w:r w:rsidR="00D17937">
        <w:br/>
      </w:r>
      <w:hyperlink r:id="rId16" w:history="1">
        <w:r w:rsidR="00D17937" w:rsidRPr="00CF7E8A">
          <w:rPr>
            <w:rStyle w:val="-"/>
          </w:rPr>
          <w:t>reed@fourthcoffee.com</w:t>
        </w:r>
      </w:hyperlink>
    </w:p>
    <w:p w:rsidR="00B71FFB" w:rsidRDefault="00A71E2F" w:rsidP="00E26871">
      <w:pPr>
        <w:pStyle w:val="2"/>
      </w:pPr>
      <w:proofErr w:type="spellStart"/>
      <w:r>
        <w:t>Λογιστής</w:t>
      </w:r>
      <w:proofErr w:type="spellEnd"/>
    </w:p>
    <w:p w:rsidR="009E1A81" w:rsidRDefault="009E1A81" w:rsidP="00D17937">
      <w:pPr>
        <w:ind w:left="720"/>
      </w:pPr>
      <w:r>
        <w:t>Dean Halstead</w:t>
      </w:r>
      <w:r w:rsidR="00D17937">
        <w:br/>
      </w:r>
      <w:hyperlink r:id="rId17" w:history="1">
        <w:r w:rsidRPr="00CF7E8A">
          <w:rPr>
            <w:rStyle w:val="-"/>
          </w:rPr>
          <w:t>dean@northwindtraders.com</w:t>
        </w:r>
      </w:hyperlink>
    </w:p>
    <w:p w:rsidR="00B71FFB" w:rsidRPr="00A71E2F" w:rsidRDefault="00A71E2F" w:rsidP="00E26871">
      <w:pPr>
        <w:pStyle w:val="2"/>
        <w:rPr>
          <w:lang w:val="el-GR"/>
        </w:rPr>
      </w:pPr>
      <w:r>
        <w:rPr>
          <w:lang w:val="el-GR"/>
        </w:rPr>
        <w:t xml:space="preserve">Τράπεζα </w:t>
      </w:r>
    </w:p>
    <w:p w:rsidR="00B71FFB" w:rsidRPr="00A71E2F" w:rsidRDefault="00A71E2F" w:rsidP="00B71FFB">
      <w:pPr>
        <w:rPr>
          <w:lang w:val="el-GR"/>
        </w:rPr>
      </w:pPr>
      <w:r>
        <w:rPr>
          <w:lang w:val="el-GR"/>
        </w:rPr>
        <w:t xml:space="preserve">Συνεργαζόμαστε με την τράπεζα </w:t>
      </w:r>
      <w:proofErr w:type="spellStart"/>
      <w:r w:rsidR="00B71FFB">
        <w:t>Woodgrove</w:t>
      </w:r>
      <w:proofErr w:type="spellEnd"/>
      <w:r w:rsidR="00B71FFB" w:rsidRPr="00A71E2F">
        <w:rPr>
          <w:lang w:val="el-GR"/>
        </w:rPr>
        <w:t xml:space="preserve"> </w:t>
      </w:r>
      <w:r w:rsidR="00B71FFB">
        <w:t>Bank</w:t>
      </w:r>
      <w:r w:rsidR="00B71FFB" w:rsidRPr="00A71E2F">
        <w:rPr>
          <w:lang w:val="el-GR"/>
        </w:rPr>
        <w:t>.</w:t>
      </w:r>
    </w:p>
    <w:p w:rsidR="00B71FFB" w:rsidRDefault="00EC3F66" w:rsidP="00D17937">
      <w:pPr>
        <w:ind w:left="720"/>
      </w:pPr>
      <w:r>
        <w:rPr>
          <w:lang w:val="el-GR"/>
        </w:rPr>
        <w:t>Λογαριασμός</w:t>
      </w:r>
      <w:r w:rsidRPr="00EC3F66">
        <w:t xml:space="preserve"> </w:t>
      </w:r>
      <w:r>
        <w:rPr>
          <w:lang w:val="el-GR"/>
        </w:rPr>
        <w:t>επιταγών</w:t>
      </w:r>
      <w:r w:rsidRPr="00EC3F66">
        <w:t xml:space="preserve"> </w:t>
      </w:r>
      <w:r w:rsidR="00B71FFB">
        <w:t xml:space="preserve"> #11111122222</w:t>
      </w:r>
      <w:r w:rsidR="00D17937">
        <w:br/>
      </w:r>
      <w:r>
        <w:rPr>
          <w:lang w:val="el-GR"/>
        </w:rPr>
        <w:t>Λογαριασμός</w:t>
      </w:r>
      <w:r w:rsidRPr="00EC3F66">
        <w:t xml:space="preserve"> </w:t>
      </w:r>
      <w:r>
        <w:rPr>
          <w:lang w:val="el-GR"/>
        </w:rPr>
        <w:t>χρηματαγοράς</w:t>
      </w:r>
      <w:r w:rsidR="00B71FFB">
        <w:t xml:space="preserve"> #345689</w:t>
      </w:r>
    </w:p>
    <w:p w:rsidR="00B71FFB" w:rsidRPr="00EC3F66" w:rsidRDefault="00EC3F66" w:rsidP="00B71FFB">
      <w:pPr>
        <w:rPr>
          <w:lang w:val="el-GR"/>
        </w:rPr>
      </w:pPr>
      <w:r>
        <w:rPr>
          <w:lang w:val="el-GR"/>
        </w:rPr>
        <w:t>Καταθέτουμε</w:t>
      </w:r>
      <w:r w:rsidRPr="00EC3F66">
        <w:rPr>
          <w:lang w:val="el-GR"/>
        </w:rPr>
        <w:t xml:space="preserve"> </w:t>
      </w:r>
      <w:r>
        <w:rPr>
          <w:lang w:val="el-GR"/>
        </w:rPr>
        <w:t>όλες</w:t>
      </w:r>
      <w:r w:rsidRPr="00EC3F66">
        <w:rPr>
          <w:lang w:val="el-GR"/>
        </w:rPr>
        <w:t xml:space="preserve"> </w:t>
      </w:r>
      <w:r>
        <w:rPr>
          <w:lang w:val="el-GR"/>
        </w:rPr>
        <w:t>τις</w:t>
      </w:r>
      <w:r w:rsidRPr="00EC3F66">
        <w:rPr>
          <w:lang w:val="el-GR"/>
        </w:rPr>
        <w:t xml:space="preserve"> </w:t>
      </w:r>
      <w:r>
        <w:rPr>
          <w:lang w:val="el-GR"/>
        </w:rPr>
        <w:t>επιταγές</w:t>
      </w:r>
      <w:r w:rsidRPr="00EC3F66">
        <w:rPr>
          <w:lang w:val="el-GR"/>
        </w:rPr>
        <w:t xml:space="preserve">, </w:t>
      </w:r>
      <w:r>
        <w:rPr>
          <w:lang w:val="el-GR"/>
        </w:rPr>
        <w:t>τραπεζικές</w:t>
      </w:r>
      <w:r w:rsidRPr="00EC3F66">
        <w:rPr>
          <w:lang w:val="el-GR"/>
        </w:rPr>
        <w:t xml:space="preserve"> </w:t>
      </w:r>
      <w:r>
        <w:rPr>
          <w:lang w:val="el-GR"/>
        </w:rPr>
        <w:t>ή</w:t>
      </w:r>
      <w:r w:rsidRPr="00EC3F66">
        <w:rPr>
          <w:lang w:val="el-GR"/>
        </w:rPr>
        <w:t xml:space="preserve"> </w:t>
      </w:r>
      <w:r>
        <w:rPr>
          <w:lang w:val="el-GR"/>
        </w:rPr>
        <w:t>ταχυδρομικές</w:t>
      </w:r>
      <w:r w:rsidRPr="00EC3F66">
        <w:rPr>
          <w:lang w:val="el-GR"/>
        </w:rPr>
        <w:t xml:space="preserve">, </w:t>
      </w:r>
      <w:r>
        <w:rPr>
          <w:lang w:val="el-GR"/>
        </w:rPr>
        <w:t>μεταφορές</w:t>
      </w:r>
      <w:r w:rsidRPr="00EC3F66">
        <w:rPr>
          <w:lang w:val="el-GR"/>
        </w:rPr>
        <w:t xml:space="preserve"> </w:t>
      </w:r>
      <w:r>
        <w:rPr>
          <w:lang w:val="el-GR"/>
        </w:rPr>
        <w:t>χρημάτων</w:t>
      </w:r>
      <w:r w:rsidRPr="00EC3F66">
        <w:rPr>
          <w:lang w:val="el-GR"/>
        </w:rPr>
        <w:t xml:space="preserve"> </w:t>
      </w:r>
      <w:r>
        <w:rPr>
          <w:lang w:val="el-GR"/>
        </w:rPr>
        <w:t>και</w:t>
      </w:r>
      <w:r w:rsidRPr="00EC3F66">
        <w:rPr>
          <w:lang w:val="el-GR"/>
        </w:rPr>
        <w:t xml:space="preserve"> </w:t>
      </w:r>
      <w:r>
        <w:rPr>
          <w:lang w:val="el-GR"/>
        </w:rPr>
        <w:t>μετρητά</w:t>
      </w:r>
      <w:r w:rsidRPr="00EC3F66">
        <w:rPr>
          <w:lang w:val="el-GR"/>
        </w:rPr>
        <w:t xml:space="preserve"> </w:t>
      </w:r>
      <w:r>
        <w:rPr>
          <w:lang w:val="el-GR"/>
        </w:rPr>
        <w:t>στο</w:t>
      </w:r>
      <w:r w:rsidRPr="00EC3F66">
        <w:rPr>
          <w:lang w:val="el-GR"/>
        </w:rPr>
        <w:t xml:space="preserve"> </w:t>
      </w:r>
      <w:r>
        <w:rPr>
          <w:lang w:val="el-GR"/>
        </w:rPr>
        <w:t>Λογαριασμό</w:t>
      </w:r>
      <w:r w:rsidRPr="00EC3F66">
        <w:rPr>
          <w:lang w:val="el-GR"/>
        </w:rPr>
        <w:t xml:space="preserve"> </w:t>
      </w:r>
      <w:r>
        <w:rPr>
          <w:lang w:val="el-GR"/>
        </w:rPr>
        <w:t>επιταγών</w:t>
      </w:r>
      <w:r w:rsidRPr="00EC3F66">
        <w:rPr>
          <w:lang w:val="el-GR"/>
        </w:rPr>
        <w:t xml:space="preserve"> </w:t>
      </w:r>
      <w:r>
        <w:rPr>
          <w:lang w:val="el-GR"/>
        </w:rPr>
        <w:t>και</w:t>
      </w:r>
      <w:r w:rsidRPr="00EC3F66">
        <w:rPr>
          <w:lang w:val="el-GR"/>
        </w:rPr>
        <w:t xml:space="preserve"> </w:t>
      </w:r>
      <w:r>
        <w:rPr>
          <w:lang w:val="el-GR"/>
        </w:rPr>
        <w:t>έπειτα</w:t>
      </w:r>
      <w:r w:rsidRPr="00EC3F66">
        <w:rPr>
          <w:lang w:val="el-GR"/>
        </w:rPr>
        <w:t xml:space="preserve"> </w:t>
      </w:r>
      <w:r>
        <w:rPr>
          <w:lang w:val="el-GR"/>
        </w:rPr>
        <w:t>μεταφέρουμε</w:t>
      </w:r>
      <w:r w:rsidRPr="00EC3F66">
        <w:rPr>
          <w:lang w:val="el-GR"/>
        </w:rPr>
        <w:t xml:space="preserve"> </w:t>
      </w:r>
      <w:r>
        <w:rPr>
          <w:lang w:val="el-GR"/>
        </w:rPr>
        <w:t>όλα</w:t>
      </w:r>
      <w:r w:rsidRPr="00EC3F66">
        <w:rPr>
          <w:lang w:val="el-GR"/>
        </w:rPr>
        <w:t xml:space="preserve"> </w:t>
      </w:r>
      <w:r>
        <w:rPr>
          <w:lang w:val="el-GR"/>
        </w:rPr>
        <w:t>τα</w:t>
      </w:r>
      <w:r w:rsidRPr="00EC3F66">
        <w:rPr>
          <w:lang w:val="el-GR"/>
        </w:rPr>
        <w:t xml:space="preserve"> </w:t>
      </w:r>
      <w:r>
        <w:rPr>
          <w:lang w:val="el-GR"/>
        </w:rPr>
        <w:t>ποσά</w:t>
      </w:r>
      <w:r w:rsidRPr="00EC3F66">
        <w:rPr>
          <w:lang w:val="el-GR"/>
        </w:rPr>
        <w:t xml:space="preserve"> </w:t>
      </w:r>
      <w:r>
        <w:rPr>
          <w:lang w:val="el-GR"/>
        </w:rPr>
        <w:t>άνω</w:t>
      </w:r>
      <w:r w:rsidRPr="00EC3F66">
        <w:rPr>
          <w:lang w:val="el-GR"/>
        </w:rPr>
        <w:t xml:space="preserve"> </w:t>
      </w:r>
      <w:r>
        <w:rPr>
          <w:lang w:val="el-GR"/>
        </w:rPr>
        <w:t>των</w:t>
      </w:r>
      <w:r w:rsidRPr="00EC3F66">
        <w:rPr>
          <w:lang w:val="el-GR"/>
        </w:rPr>
        <w:t xml:space="preserve"> </w:t>
      </w:r>
      <w:r w:rsidR="00B71FFB" w:rsidRPr="00EC3F66">
        <w:rPr>
          <w:lang w:val="el-GR"/>
        </w:rPr>
        <w:t>$5</w:t>
      </w:r>
      <w:r>
        <w:rPr>
          <w:lang w:val="el-GR"/>
        </w:rPr>
        <w:t>.</w:t>
      </w:r>
      <w:r w:rsidR="00B71FFB" w:rsidRPr="00EC3F66">
        <w:rPr>
          <w:lang w:val="el-GR"/>
        </w:rPr>
        <w:t xml:space="preserve">000 </w:t>
      </w:r>
      <w:r>
        <w:rPr>
          <w:lang w:val="el-GR"/>
        </w:rPr>
        <w:t>μία φορά την εβδομάδα στο Λογαριασμό χρηματαγοράς</w:t>
      </w:r>
      <w:r w:rsidR="00B71FFB" w:rsidRPr="00EC3F66">
        <w:rPr>
          <w:lang w:val="el-GR"/>
        </w:rPr>
        <w:t>.</w:t>
      </w:r>
    </w:p>
    <w:p w:rsidR="00B71FFB" w:rsidRPr="00EC3F66" w:rsidRDefault="00EC3F66" w:rsidP="00B71FFB">
      <w:pPr>
        <w:rPr>
          <w:lang w:val="el-GR"/>
        </w:rPr>
      </w:pPr>
      <w:r>
        <w:rPr>
          <w:lang w:val="el-GR"/>
        </w:rPr>
        <w:t>Βάσει</w:t>
      </w:r>
      <w:r w:rsidRPr="00EC3F66">
        <w:t xml:space="preserve"> </w:t>
      </w:r>
      <w:r>
        <w:rPr>
          <w:lang w:val="el-GR"/>
        </w:rPr>
        <w:t>νόμου</w:t>
      </w:r>
      <w:r w:rsidRPr="00EC3F66">
        <w:t xml:space="preserve">, </w:t>
      </w:r>
      <w:r>
        <w:rPr>
          <w:lang w:val="el-GR"/>
        </w:rPr>
        <w:t>δεν</w:t>
      </w:r>
      <w:r w:rsidRPr="00EC3F66">
        <w:t xml:space="preserve"> </w:t>
      </w:r>
      <w:r>
        <w:rPr>
          <w:lang w:val="el-GR"/>
        </w:rPr>
        <w:t>μπορούμε</w:t>
      </w:r>
      <w:r w:rsidRPr="00EC3F66">
        <w:t xml:space="preserve"> </w:t>
      </w:r>
      <w:r>
        <w:rPr>
          <w:lang w:val="el-GR"/>
        </w:rPr>
        <w:t>να</w:t>
      </w:r>
      <w:r w:rsidRPr="00EC3F66">
        <w:t xml:space="preserve"> </w:t>
      </w:r>
      <w:r>
        <w:rPr>
          <w:lang w:val="el-GR"/>
        </w:rPr>
        <w:t>κάνουμε</w:t>
      </w:r>
      <w:r w:rsidRPr="00EC3F66">
        <w:t xml:space="preserve"> </w:t>
      </w:r>
      <w:r>
        <w:rPr>
          <w:lang w:val="el-GR"/>
        </w:rPr>
        <w:t>περισσότερες</w:t>
      </w:r>
      <w:r w:rsidRPr="00EC3F66">
        <w:t xml:space="preserve"> </w:t>
      </w:r>
      <w:r>
        <w:rPr>
          <w:lang w:val="el-GR"/>
        </w:rPr>
        <w:t>από</w:t>
      </w:r>
      <w:r w:rsidRPr="00EC3F66">
        <w:t xml:space="preserve"> </w:t>
      </w:r>
      <w:r>
        <w:rPr>
          <w:lang w:val="el-GR"/>
        </w:rPr>
        <w:t>τρεις</w:t>
      </w:r>
      <w:r w:rsidRPr="00EC3F66">
        <w:t xml:space="preserve"> </w:t>
      </w:r>
      <w:r>
        <w:rPr>
          <w:lang w:val="el-GR"/>
        </w:rPr>
        <w:t>αναλήψεις</w:t>
      </w:r>
      <w:r w:rsidRPr="00EC3F66">
        <w:t xml:space="preserve"> </w:t>
      </w:r>
      <w:r>
        <w:rPr>
          <w:lang w:val="el-GR"/>
        </w:rPr>
        <w:t>από</w:t>
      </w:r>
      <w:r w:rsidRPr="00EC3F66">
        <w:t xml:space="preserve"> </w:t>
      </w:r>
      <w:r>
        <w:rPr>
          <w:lang w:val="el-GR"/>
        </w:rPr>
        <w:t>το</w:t>
      </w:r>
      <w:r w:rsidRPr="00EC3F66">
        <w:t xml:space="preserve"> </w:t>
      </w:r>
      <w:r>
        <w:rPr>
          <w:lang w:val="el-GR"/>
        </w:rPr>
        <w:t>Λογαριασμός</w:t>
      </w:r>
      <w:r w:rsidRPr="00EC3F66">
        <w:t xml:space="preserve"> </w:t>
      </w:r>
      <w:r>
        <w:rPr>
          <w:lang w:val="el-GR"/>
        </w:rPr>
        <w:t>χρηματαγοράς</w:t>
      </w:r>
      <w:r w:rsidR="00B71FFB" w:rsidRPr="00EC3F66">
        <w:t xml:space="preserve">. </w:t>
      </w:r>
      <w:r>
        <w:rPr>
          <w:lang w:val="el-GR"/>
        </w:rPr>
        <w:t>Εάν</w:t>
      </w:r>
      <w:r w:rsidRPr="00EC3F66">
        <w:rPr>
          <w:lang w:val="el-GR"/>
        </w:rPr>
        <w:t xml:space="preserve"> </w:t>
      </w:r>
      <w:r>
        <w:rPr>
          <w:lang w:val="el-GR"/>
        </w:rPr>
        <w:t>κάνουμε</w:t>
      </w:r>
      <w:r w:rsidRPr="00EC3F66">
        <w:rPr>
          <w:lang w:val="el-GR"/>
        </w:rPr>
        <w:t xml:space="preserve"> </w:t>
      </w:r>
      <w:r>
        <w:rPr>
          <w:lang w:val="el-GR"/>
        </w:rPr>
        <w:t>περισσότερες</w:t>
      </w:r>
      <w:r w:rsidRPr="00EC3F66">
        <w:rPr>
          <w:lang w:val="el-GR"/>
        </w:rPr>
        <w:t xml:space="preserve">, </w:t>
      </w:r>
      <w:r>
        <w:rPr>
          <w:lang w:val="el-GR"/>
        </w:rPr>
        <w:t>ο</w:t>
      </w:r>
      <w:r w:rsidRPr="00EC3F66">
        <w:rPr>
          <w:lang w:val="el-GR"/>
        </w:rPr>
        <w:t xml:space="preserve"> </w:t>
      </w:r>
      <w:r>
        <w:rPr>
          <w:lang w:val="el-GR"/>
        </w:rPr>
        <w:t>λογαριασμός</w:t>
      </w:r>
      <w:r w:rsidRPr="00EC3F66">
        <w:rPr>
          <w:lang w:val="el-GR"/>
        </w:rPr>
        <w:t xml:space="preserve"> </w:t>
      </w:r>
      <w:r>
        <w:rPr>
          <w:lang w:val="el-GR"/>
        </w:rPr>
        <w:t>θα</w:t>
      </w:r>
      <w:r w:rsidRPr="00EC3F66">
        <w:rPr>
          <w:lang w:val="el-GR"/>
        </w:rPr>
        <w:t xml:space="preserve"> </w:t>
      </w:r>
      <w:r>
        <w:rPr>
          <w:lang w:val="el-GR"/>
        </w:rPr>
        <w:t>μετατραπεί</w:t>
      </w:r>
      <w:r w:rsidRPr="00EC3F66">
        <w:rPr>
          <w:lang w:val="el-GR"/>
        </w:rPr>
        <w:t xml:space="preserve"> </w:t>
      </w:r>
      <w:r>
        <w:rPr>
          <w:lang w:val="el-GR"/>
        </w:rPr>
        <w:t>σε</w:t>
      </w:r>
      <w:r w:rsidRPr="00EC3F66">
        <w:rPr>
          <w:lang w:val="el-GR"/>
        </w:rPr>
        <w:t xml:space="preserve"> </w:t>
      </w:r>
      <w:r>
        <w:rPr>
          <w:lang w:val="el-GR"/>
        </w:rPr>
        <w:t>τυπικό</w:t>
      </w:r>
      <w:r w:rsidRPr="00EC3F66">
        <w:rPr>
          <w:lang w:val="el-GR"/>
        </w:rPr>
        <w:t xml:space="preserve"> </w:t>
      </w:r>
      <w:r>
        <w:rPr>
          <w:lang w:val="el-GR"/>
        </w:rPr>
        <w:t>αποταμιευτικό</w:t>
      </w:r>
      <w:r w:rsidRPr="00EC3F66">
        <w:rPr>
          <w:lang w:val="el-GR"/>
        </w:rPr>
        <w:t xml:space="preserve"> </w:t>
      </w:r>
      <w:r>
        <w:rPr>
          <w:lang w:val="el-GR"/>
        </w:rPr>
        <w:t>λογαριασμό</w:t>
      </w:r>
      <w:r w:rsidRPr="00EC3F66">
        <w:rPr>
          <w:lang w:val="el-GR"/>
        </w:rPr>
        <w:t xml:space="preserve"> </w:t>
      </w:r>
      <w:r>
        <w:rPr>
          <w:lang w:val="el-GR"/>
        </w:rPr>
        <w:t>και</w:t>
      </w:r>
      <w:r w:rsidRPr="00EC3F66">
        <w:rPr>
          <w:lang w:val="el-GR"/>
        </w:rPr>
        <w:t xml:space="preserve"> </w:t>
      </w:r>
      <w:r>
        <w:rPr>
          <w:lang w:val="el-GR"/>
        </w:rPr>
        <w:t>θα</w:t>
      </w:r>
      <w:r w:rsidRPr="00EC3F66">
        <w:rPr>
          <w:lang w:val="el-GR"/>
        </w:rPr>
        <w:t xml:space="preserve"> </w:t>
      </w:r>
      <w:r>
        <w:rPr>
          <w:lang w:val="el-GR"/>
        </w:rPr>
        <w:t>μας</w:t>
      </w:r>
      <w:r w:rsidRPr="00EC3F66">
        <w:rPr>
          <w:lang w:val="el-GR"/>
        </w:rPr>
        <w:t xml:space="preserve"> </w:t>
      </w:r>
      <w:r>
        <w:rPr>
          <w:lang w:val="el-GR"/>
        </w:rPr>
        <w:t>επιβληθεί</w:t>
      </w:r>
      <w:r w:rsidRPr="00EC3F66">
        <w:rPr>
          <w:lang w:val="el-GR"/>
        </w:rPr>
        <w:t xml:space="preserve"> </w:t>
      </w:r>
      <w:r>
        <w:rPr>
          <w:lang w:val="el-GR"/>
        </w:rPr>
        <w:t>ποινή</w:t>
      </w:r>
      <w:r w:rsidR="00B71FFB" w:rsidRPr="00EC3F66">
        <w:rPr>
          <w:lang w:val="el-GR"/>
        </w:rPr>
        <w:t>.</w:t>
      </w:r>
    </w:p>
    <w:p w:rsidR="00B71FFB" w:rsidRPr="00567976" w:rsidRDefault="00A71E2F" w:rsidP="00B71FFB">
      <w:pPr>
        <w:pStyle w:val="1"/>
      </w:pPr>
      <w:r>
        <w:rPr>
          <w:lang w:val="el-GR"/>
        </w:rPr>
        <w:lastRenderedPageBreak/>
        <w:t>Αποστολές</w:t>
      </w:r>
      <w:r w:rsidRPr="00567976">
        <w:t xml:space="preserve"> </w:t>
      </w:r>
    </w:p>
    <w:p w:rsidR="00B71FFB" w:rsidRDefault="00A71E2F" w:rsidP="00B71FFB">
      <w:pPr>
        <w:pStyle w:val="2"/>
      </w:pPr>
      <w:r>
        <w:rPr>
          <w:lang w:val="el-GR"/>
        </w:rPr>
        <w:t>Παραλαβή</w:t>
      </w:r>
      <w:r w:rsidRPr="00567976">
        <w:t xml:space="preserve"> </w:t>
      </w:r>
      <w:r>
        <w:rPr>
          <w:lang w:val="el-GR"/>
        </w:rPr>
        <w:t>πακέτων</w:t>
      </w:r>
    </w:p>
    <w:p w:rsidR="00B71FFB" w:rsidRDefault="005032E3" w:rsidP="00B71FFB">
      <w:r>
        <w:rPr>
          <w:lang w:val="el-GR"/>
        </w:rPr>
        <w:t>Η</w:t>
      </w:r>
      <w:r w:rsidRPr="005032E3">
        <w:t xml:space="preserve"> </w:t>
      </w:r>
      <w:r>
        <w:rPr>
          <w:lang w:val="el-GR"/>
        </w:rPr>
        <w:t>επεξεργασία</w:t>
      </w:r>
      <w:r w:rsidRPr="005032E3">
        <w:t xml:space="preserve"> </w:t>
      </w:r>
      <w:r>
        <w:rPr>
          <w:lang w:val="el-GR"/>
        </w:rPr>
        <w:t>και</w:t>
      </w:r>
      <w:r w:rsidRPr="005032E3">
        <w:t xml:space="preserve"> </w:t>
      </w:r>
      <w:r>
        <w:rPr>
          <w:lang w:val="el-GR"/>
        </w:rPr>
        <w:t>αποστολή</w:t>
      </w:r>
      <w:r w:rsidRPr="005032E3">
        <w:t xml:space="preserve"> </w:t>
      </w:r>
      <w:r>
        <w:rPr>
          <w:lang w:val="el-GR"/>
        </w:rPr>
        <w:t>όλων</w:t>
      </w:r>
      <w:r w:rsidRPr="005032E3">
        <w:t xml:space="preserve"> </w:t>
      </w:r>
      <w:r>
        <w:rPr>
          <w:lang w:val="el-GR"/>
        </w:rPr>
        <w:t>των</w:t>
      </w:r>
      <w:r w:rsidRPr="005032E3">
        <w:t xml:space="preserve"> </w:t>
      </w:r>
      <w:r>
        <w:rPr>
          <w:lang w:val="el-GR"/>
        </w:rPr>
        <w:t>πακέτων</w:t>
      </w:r>
      <w:r w:rsidRPr="005032E3">
        <w:t xml:space="preserve"> </w:t>
      </w:r>
      <w:r>
        <w:rPr>
          <w:lang w:val="el-GR"/>
        </w:rPr>
        <w:t>που</w:t>
      </w:r>
      <w:r w:rsidRPr="005032E3">
        <w:t xml:space="preserve"> </w:t>
      </w:r>
      <w:r>
        <w:rPr>
          <w:lang w:val="el-GR"/>
        </w:rPr>
        <w:t>παραδίδουν</w:t>
      </w:r>
      <w:r w:rsidRPr="005032E3">
        <w:t xml:space="preserve"> </w:t>
      </w:r>
      <w:r>
        <w:rPr>
          <w:lang w:val="el-GR"/>
        </w:rPr>
        <w:t>πελάτες</w:t>
      </w:r>
      <w:r w:rsidRPr="005032E3">
        <w:t xml:space="preserve"> </w:t>
      </w:r>
      <w:r>
        <w:rPr>
          <w:lang w:val="el-GR"/>
        </w:rPr>
        <w:t>θα</w:t>
      </w:r>
      <w:r w:rsidRPr="005032E3">
        <w:t xml:space="preserve"> </w:t>
      </w:r>
      <w:r>
        <w:rPr>
          <w:lang w:val="el-GR"/>
        </w:rPr>
        <w:t>πρέπει</w:t>
      </w:r>
      <w:r w:rsidRPr="005032E3">
        <w:t xml:space="preserve"> </w:t>
      </w:r>
      <w:r>
        <w:rPr>
          <w:lang w:val="el-GR"/>
        </w:rPr>
        <w:t>να</w:t>
      </w:r>
      <w:r w:rsidRPr="005032E3">
        <w:t xml:space="preserve"> </w:t>
      </w:r>
      <w:r>
        <w:rPr>
          <w:lang w:val="el-GR"/>
        </w:rPr>
        <w:t>γίνεται</w:t>
      </w:r>
      <w:r w:rsidRPr="005032E3">
        <w:t xml:space="preserve"> </w:t>
      </w:r>
      <w:r>
        <w:rPr>
          <w:lang w:val="el-GR"/>
        </w:rPr>
        <w:t>την</w:t>
      </w:r>
      <w:r w:rsidRPr="005032E3">
        <w:t xml:space="preserve"> </w:t>
      </w:r>
      <w:r>
        <w:rPr>
          <w:lang w:val="el-GR"/>
        </w:rPr>
        <w:t>ημέρα</w:t>
      </w:r>
      <w:r w:rsidRPr="005032E3">
        <w:t xml:space="preserve"> </w:t>
      </w:r>
      <w:r>
        <w:rPr>
          <w:lang w:val="el-GR"/>
        </w:rPr>
        <w:t>παράδοσής</w:t>
      </w:r>
      <w:r w:rsidRPr="005032E3">
        <w:t xml:space="preserve"> </w:t>
      </w:r>
      <w:r>
        <w:rPr>
          <w:lang w:val="el-GR"/>
        </w:rPr>
        <w:t>τους</w:t>
      </w:r>
      <w:r w:rsidRPr="005032E3">
        <w:t xml:space="preserve">. </w:t>
      </w:r>
      <w:r>
        <w:rPr>
          <w:lang w:val="el-GR"/>
        </w:rPr>
        <w:t>Παραλαμβάνουμε</w:t>
      </w:r>
      <w:r w:rsidRPr="005032E3">
        <w:t xml:space="preserve"> </w:t>
      </w:r>
      <w:r>
        <w:rPr>
          <w:lang w:val="el-GR"/>
        </w:rPr>
        <w:t>πακέτα</w:t>
      </w:r>
      <w:r w:rsidRPr="005032E3">
        <w:t xml:space="preserve"> </w:t>
      </w:r>
      <w:r>
        <w:rPr>
          <w:lang w:val="el-GR"/>
        </w:rPr>
        <w:t>για</w:t>
      </w:r>
      <w:r w:rsidRPr="005032E3">
        <w:t xml:space="preserve"> </w:t>
      </w:r>
      <w:r>
        <w:rPr>
          <w:lang w:val="el-GR"/>
        </w:rPr>
        <w:t>αποστολή</w:t>
      </w:r>
      <w:r w:rsidRPr="005032E3">
        <w:t xml:space="preserve"> </w:t>
      </w:r>
      <w:r>
        <w:rPr>
          <w:lang w:val="el-GR"/>
        </w:rPr>
        <w:t>ή</w:t>
      </w:r>
      <w:r w:rsidRPr="005032E3">
        <w:t xml:space="preserve"> </w:t>
      </w:r>
      <w:r>
        <w:rPr>
          <w:lang w:val="el-GR"/>
        </w:rPr>
        <w:t>για</w:t>
      </w:r>
      <w:r w:rsidRPr="005032E3">
        <w:t xml:space="preserve"> </w:t>
      </w:r>
      <w:r>
        <w:rPr>
          <w:lang w:val="el-GR"/>
        </w:rPr>
        <w:t>συσκευασία</w:t>
      </w:r>
      <w:r w:rsidRPr="005032E3">
        <w:t xml:space="preserve"> </w:t>
      </w:r>
      <w:r>
        <w:rPr>
          <w:lang w:val="el-GR"/>
        </w:rPr>
        <w:t>και</w:t>
      </w:r>
      <w:r w:rsidRPr="005032E3">
        <w:t xml:space="preserve"> </w:t>
      </w:r>
      <w:r>
        <w:rPr>
          <w:lang w:val="el-GR"/>
        </w:rPr>
        <w:t>αποστολή</w:t>
      </w:r>
    </w:p>
    <w:p w:rsidR="00B71FFB" w:rsidRDefault="00A71E2F" w:rsidP="00E26871">
      <w:pPr>
        <w:pStyle w:val="3"/>
      </w:pPr>
      <w:r>
        <w:rPr>
          <w:lang w:val="el-GR"/>
        </w:rPr>
        <w:t>Παραλαβή</w:t>
      </w:r>
      <w:r w:rsidRPr="00567976">
        <w:t xml:space="preserve"> </w:t>
      </w:r>
      <w:r>
        <w:rPr>
          <w:lang w:val="el-GR"/>
        </w:rPr>
        <w:t>πακέτων</w:t>
      </w:r>
      <w:r w:rsidRPr="00567976">
        <w:t xml:space="preserve"> </w:t>
      </w:r>
      <w:r>
        <w:rPr>
          <w:lang w:val="el-GR"/>
        </w:rPr>
        <w:t>προς</w:t>
      </w:r>
      <w:r w:rsidRPr="00567976">
        <w:t xml:space="preserve"> </w:t>
      </w:r>
      <w:r>
        <w:rPr>
          <w:lang w:val="el-GR"/>
        </w:rPr>
        <w:t>αποστολή</w:t>
      </w:r>
    </w:p>
    <w:p w:rsidR="00B71FFB" w:rsidRPr="005032E3" w:rsidRDefault="005032E3" w:rsidP="00B71FFB">
      <w:pPr>
        <w:rPr>
          <w:lang w:val="el-GR"/>
        </w:rPr>
      </w:pPr>
      <w:r>
        <w:rPr>
          <w:lang w:val="el-GR"/>
        </w:rPr>
        <w:t>Όταν</w:t>
      </w:r>
      <w:r w:rsidRPr="005032E3">
        <w:rPr>
          <w:lang w:val="el-GR"/>
        </w:rPr>
        <w:t xml:space="preserve"> </w:t>
      </w:r>
      <w:r>
        <w:rPr>
          <w:lang w:val="el-GR"/>
        </w:rPr>
        <w:t>οι</w:t>
      </w:r>
      <w:r w:rsidRPr="005032E3">
        <w:rPr>
          <w:lang w:val="el-GR"/>
        </w:rPr>
        <w:t xml:space="preserve"> </w:t>
      </w:r>
      <w:r>
        <w:rPr>
          <w:lang w:val="el-GR"/>
        </w:rPr>
        <w:t>πελάτες</w:t>
      </w:r>
      <w:r w:rsidRPr="005032E3">
        <w:rPr>
          <w:lang w:val="el-GR"/>
        </w:rPr>
        <w:t xml:space="preserve"> </w:t>
      </w:r>
      <w:r>
        <w:rPr>
          <w:lang w:val="el-GR"/>
        </w:rPr>
        <w:t>παραδίδουν</w:t>
      </w:r>
      <w:r w:rsidRPr="005032E3">
        <w:rPr>
          <w:lang w:val="el-GR"/>
        </w:rPr>
        <w:t xml:space="preserve"> </w:t>
      </w:r>
      <w:r>
        <w:rPr>
          <w:lang w:val="el-GR"/>
        </w:rPr>
        <w:t>πακέτα για αποστολή</w:t>
      </w:r>
      <w:r w:rsidR="00B71FFB" w:rsidRPr="005032E3">
        <w:rPr>
          <w:lang w:val="el-GR"/>
        </w:rPr>
        <w:t>:</w:t>
      </w:r>
    </w:p>
    <w:p w:rsidR="00B71FFB" w:rsidRPr="005032E3" w:rsidRDefault="005032E3" w:rsidP="00B71FFB">
      <w:pPr>
        <w:pStyle w:val="a4"/>
        <w:numPr>
          <w:ilvl w:val="0"/>
          <w:numId w:val="18"/>
        </w:numPr>
        <w:rPr>
          <w:lang w:val="el-GR"/>
        </w:rPr>
      </w:pPr>
      <w:r>
        <w:rPr>
          <w:lang w:val="el-GR"/>
        </w:rPr>
        <w:t>Ζητάμε</w:t>
      </w:r>
      <w:r w:rsidRPr="005032E3">
        <w:rPr>
          <w:lang w:val="el-GR"/>
        </w:rPr>
        <w:t xml:space="preserve"> </w:t>
      </w:r>
      <w:r>
        <w:rPr>
          <w:lang w:val="el-GR"/>
        </w:rPr>
        <w:t>το</w:t>
      </w:r>
      <w:r w:rsidRPr="005032E3">
        <w:rPr>
          <w:lang w:val="el-GR"/>
        </w:rPr>
        <w:t xml:space="preserve"> </w:t>
      </w:r>
      <w:r>
        <w:rPr>
          <w:lang w:val="el-GR"/>
        </w:rPr>
        <w:t>όνομά</w:t>
      </w:r>
      <w:r w:rsidRPr="005032E3">
        <w:rPr>
          <w:lang w:val="el-GR"/>
        </w:rPr>
        <w:t xml:space="preserve"> </w:t>
      </w:r>
      <w:r>
        <w:rPr>
          <w:lang w:val="el-GR"/>
        </w:rPr>
        <w:t>τους</w:t>
      </w:r>
      <w:r w:rsidRPr="005032E3">
        <w:rPr>
          <w:lang w:val="el-GR"/>
        </w:rPr>
        <w:t xml:space="preserve"> </w:t>
      </w:r>
      <w:r>
        <w:rPr>
          <w:lang w:val="el-GR"/>
        </w:rPr>
        <w:t>και</w:t>
      </w:r>
      <w:r w:rsidRPr="005032E3">
        <w:rPr>
          <w:lang w:val="el-GR"/>
        </w:rPr>
        <w:t xml:space="preserve"> </w:t>
      </w:r>
      <w:r>
        <w:rPr>
          <w:lang w:val="el-GR"/>
        </w:rPr>
        <w:t>ελέγχουμε</w:t>
      </w:r>
      <w:r w:rsidRPr="005032E3">
        <w:rPr>
          <w:lang w:val="el-GR"/>
        </w:rPr>
        <w:t xml:space="preserve"> </w:t>
      </w:r>
      <w:r>
        <w:rPr>
          <w:lang w:val="el-GR"/>
        </w:rPr>
        <w:t>τη</w:t>
      </w:r>
      <w:r w:rsidRPr="005032E3">
        <w:rPr>
          <w:lang w:val="el-GR"/>
        </w:rPr>
        <w:t xml:space="preserve"> </w:t>
      </w:r>
      <w:r>
        <w:rPr>
          <w:lang w:val="el-GR"/>
        </w:rPr>
        <w:t>βάση</w:t>
      </w:r>
      <w:r w:rsidRPr="005032E3">
        <w:rPr>
          <w:lang w:val="el-GR"/>
        </w:rPr>
        <w:t xml:space="preserve"> </w:t>
      </w:r>
      <w:r>
        <w:rPr>
          <w:lang w:val="el-GR"/>
        </w:rPr>
        <w:t>δεδομένων</w:t>
      </w:r>
      <w:r w:rsidR="00B71FFB" w:rsidRPr="005032E3">
        <w:rPr>
          <w:lang w:val="el-GR"/>
        </w:rPr>
        <w:t xml:space="preserve"> </w:t>
      </w:r>
      <w:r>
        <w:rPr>
          <w:lang w:val="el-GR"/>
        </w:rPr>
        <w:t>για</w:t>
      </w:r>
      <w:r w:rsidRPr="005032E3">
        <w:rPr>
          <w:lang w:val="el-GR"/>
        </w:rPr>
        <w:t xml:space="preserve"> </w:t>
      </w:r>
      <w:r>
        <w:rPr>
          <w:lang w:val="el-GR"/>
        </w:rPr>
        <w:t>να</w:t>
      </w:r>
      <w:r w:rsidRPr="005032E3">
        <w:rPr>
          <w:lang w:val="el-GR"/>
        </w:rPr>
        <w:t xml:space="preserve"> </w:t>
      </w:r>
      <w:r>
        <w:rPr>
          <w:lang w:val="el-GR"/>
        </w:rPr>
        <w:t>διαπιστώσουμε</w:t>
      </w:r>
      <w:r w:rsidRPr="005032E3">
        <w:rPr>
          <w:lang w:val="el-GR"/>
        </w:rPr>
        <w:t xml:space="preserve"> </w:t>
      </w:r>
      <w:r>
        <w:rPr>
          <w:lang w:val="el-GR"/>
        </w:rPr>
        <w:t>αν</w:t>
      </w:r>
      <w:r w:rsidRPr="005032E3">
        <w:rPr>
          <w:lang w:val="el-GR"/>
        </w:rPr>
        <w:t xml:space="preserve"> </w:t>
      </w:r>
      <w:r>
        <w:rPr>
          <w:lang w:val="el-GR"/>
        </w:rPr>
        <w:t>έχουν ήδη λογαριασμό στην εταιρεία ,ας. Εάν</w:t>
      </w:r>
      <w:r w:rsidRPr="005032E3">
        <w:rPr>
          <w:lang w:val="el-GR"/>
        </w:rPr>
        <w:t xml:space="preserve"> </w:t>
      </w:r>
      <w:r>
        <w:rPr>
          <w:lang w:val="el-GR"/>
        </w:rPr>
        <w:t>ο</w:t>
      </w:r>
      <w:r w:rsidRPr="005032E3">
        <w:rPr>
          <w:lang w:val="el-GR"/>
        </w:rPr>
        <w:t xml:space="preserve"> </w:t>
      </w:r>
      <w:r>
        <w:rPr>
          <w:lang w:val="el-GR"/>
        </w:rPr>
        <w:t>λογαριασμός</w:t>
      </w:r>
      <w:r w:rsidRPr="005032E3">
        <w:rPr>
          <w:lang w:val="el-GR"/>
        </w:rPr>
        <w:t xml:space="preserve"> </w:t>
      </w:r>
      <w:r>
        <w:rPr>
          <w:lang w:val="el-GR"/>
        </w:rPr>
        <w:t>είναι</w:t>
      </w:r>
      <w:r w:rsidRPr="005032E3">
        <w:rPr>
          <w:lang w:val="el-GR"/>
        </w:rPr>
        <w:t xml:space="preserve"> </w:t>
      </w:r>
      <w:r>
        <w:rPr>
          <w:lang w:val="el-GR"/>
        </w:rPr>
        <w:t>ένας ενεργός εταιρικός λογαριασμός</w:t>
      </w:r>
      <w:r w:rsidRPr="005032E3">
        <w:rPr>
          <w:lang w:val="el-GR"/>
        </w:rPr>
        <w:t xml:space="preserve">, </w:t>
      </w:r>
      <w:r>
        <w:rPr>
          <w:lang w:val="el-GR"/>
        </w:rPr>
        <w:t>ρωτάμε</w:t>
      </w:r>
      <w:r w:rsidRPr="005032E3">
        <w:rPr>
          <w:lang w:val="el-GR"/>
        </w:rPr>
        <w:t xml:space="preserve"> </w:t>
      </w:r>
      <w:r>
        <w:rPr>
          <w:lang w:val="el-GR"/>
        </w:rPr>
        <w:t>αν</w:t>
      </w:r>
      <w:r w:rsidRPr="005032E3">
        <w:rPr>
          <w:lang w:val="el-GR"/>
        </w:rPr>
        <w:t xml:space="preserve"> </w:t>
      </w:r>
      <w:r>
        <w:rPr>
          <w:lang w:val="el-GR"/>
        </w:rPr>
        <w:t>χρειάζονται</w:t>
      </w:r>
      <w:r w:rsidRPr="005032E3">
        <w:rPr>
          <w:lang w:val="el-GR"/>
        </w:rPr>
        <w:t xml:space="preserve"> </w:t>
      </w:r>
      <w:r>
        <w:rPr>
          <w:lang w:val="el-GR"/>
        </w:rPr>
        <w:t>Ρ</w:t>
      </w:r>
      <w:r w:rsidR="00B71FFB">
        <w:t>O</w:t>
      </w:r>
      <w:r w:rsidR="00B71FFB" w:rsidRPr="005032E3">
        <w:rPr>
          <w:lang w:val="el-GR"/>
        </w:rPr>
        <w:t xml:space="preserve"> </w:t>
      </w:r>
      <w:r>
        <w:rPr>
          <w:lang w:val="el-GR"/>
        </w:rPr>
        <w:t>για την πληρωμή</w:t>
      </w:r>
      <w:r w:rsidR="00B71FFB" w:rsidRPr="005032E3">
        <w:rPr>
          <w:lang w:val="el-GR"/>
        </w:rPr>
        <w:t>.</w:t>
      </w:r>
    </w:p>
    <w:p w:rsidR="00B71FFB" w:rsidRPr="005032E3" w:rsidRDefault="005032E3" w:rsidP="00B71FFB">
      <w:pPr>
        <w:pStyle w:val="a4"/>
        <w:numPr>
          <w:ilvl w:val="0"/>
          <w:numId w:val="18"/>
        </w:numPr>
        <w:rPr>
          <w:lang w:val="el-GR"/>
        </w:rPr>
      </w:pPr>
      <w:r>
        <w:rPr>
          <w:lang w:val="el-GR"/>
        </w:rPr>
        <w:t>Ρωτάμε</w:t>
      </w:r>
      <w:r w:rsidRPr="005032E3">
        <w:rPr>
          <w:lang w:val="el-GR"/>
        </w:rPr>
        <w:t xml:space="preserve"> </w:t>
      </w:r>
      <w:r>
        <w:rPr>
          <w:lang w:val="el-GR"/>
        </w:rPr>
        <w:t>αν</w:t>
      </w:r>
      <w:r w:rsidRPr="005032E3">
        <w:rPr>
          <w:lang w:val="el-GR"/>
        </w:rPr>
        <w:t xml:space="preserve"> </w:t>
      </w:r>
      <w:r>
        <w:rPr>
          <w:lang w:val="el-GR"/>
        </w:rPr>
        <w:t>προτιμούν</w:t>
      </w:r>
      <w:r w:rsidRPr="005032E3">
        <w:rPr>
          <w:lang w:val="el-GR"/>
        </w:rPr>
        <w:t xml:space="preserve"> </w:t>
      </w:r>
      <w:r>
        <w:rPr>
          <w:lang w:val="el-GR"/>
        </w:rPr>
        <w:t>κάποια</w:t>
      </w:r>
      <w:r w:rsidRPr="005032E3">
        <w:rPr>
          <w:lang w:val="el-GR"/>
        </w:rPr>
        <w:t xml:space="preserve"> </w:t>
      </w:r>
      <w:r>
        <w:rPr>
          <w:lang w:val="el-GR"/>
        </w:rPr>
        <w:t>συγκεκριμένη</w:t>
      </w:r>
      <w:r w:rsidRPr="005032E3">
        <w:rPr>
          <w:lang w:val="el-GR"/>
        </w:rPr>
        <w:t xml:space="preserve"> </w:t>
      </w:r>
      <w:r>
        <w:rPr>
          <w:lang w:val="el-GR"/>
        </w:rPr>
        <w:t>εταιρεία</w:t>
      </w:r>
      <w:r w:rsidRPr="005032E3">
        <w:rPr>
          <w:lang w:val="el-GR"/>
        </w:rPr>
        <w:t xml:space="preserve"> </w:t>
      </w:r>
      <w:r>
        <w:rPr>
          <w:lang w:val="el-GR"/>
        </w:rPr>
        <w:t>αποστολής</w:t>
      </w:r>
      <w:r w:rsidRPr="005032E3">
        <w:rPr>
          <w:lang w:val="el-GR"/>
        </w:rPr>
        <w:t xml:space="preserve">, </w:t>
      </w:r>
      <w:r>
        <w:rPr>
          <w:lang w:val="el-GR"/>
        </w:rPr>
        <w:t>μέθοδο</w:t>
      </w:r>
      <w:r w:rsidRPr="005032E3">
        <w:rPr>
          <w:lang w:val="el-GR"/>
        </w:rPr>
        <w:t xml:space="preserve"> </w:t>
      </w:r>
      <w:r>
        <w:rPr>
          <w:lang w:val="el-GR"/>
        </w:rPr>
        <w:t>αποστολής</w:t>
      </w:r>
      <w:r w:rsidRPr="005032E3">
        <w:rPr>
          <w:lang w:val="el-GR"/>
        </w:rPr>
        <w:t xml:space="preserve"> (</w:t>
      </w:r>
      <w:r>
        <w:rPr>
          <w:lang w:val="el-GR"/>
        </w:rPr>
        <w:t>επίγεια</w:t>
      </w:r>
      <w:r w:rsidRPr="005032E3">
        <w:rPr>
          <w:lang w:val="el-GR"/>
        </w:rPr>
        <w:t xml:space="preserve"> </w:t>
      </w:r>
      <w:r>
        <w:rPr>
          <w:lang w:val="el-GR"/>
        </w:rPr>
        <w:t>ή</w:t>
      </w:r>
      <w:r w:rsidRPr="005032E3">
        <w:rPr>
          <w:lang w:val="el-GR"/>
        </w:rPr>
        <w:t xml:space="preserve"> </w:t>
      </w:r>
      <w:r>
        <w:rPr>
          <w:lang w:val="el-GR"/>
        </w:rPr>
        <w:t>εναέρια</w:t>
      </w:r>
      <w:r w:rsidRPr="005032E3">
        <w:rPr>
          <w:lang w:val="el-GR"/>
        </w:rPr>
        <w:t>) και π</w:t>
      </w:r>
      <w:r>
        <w:rPr>
          <w:lang w:val="el-GR"/>
        </w:rPr>
        <w:t>όσο</w:t>
      </w:r>
      <w:r w:rsidRPr="005032E3">
        <w:rPr>
          <w:lang w:val="el-GR"/>
        </w:rPr>
        <w:t xml:space="preserve"> </w:t>
      </w:r>
      <w:r>
        <w:rPr>
          <w:lang w:val="el-GR"/>
        </w:rPr>
        <w:t>γρήγορα</w:t>
      </w:r>
      <w:r w:rsidRPr="005032E3">
        <w:rPr>
          <w:lang w:val="el-GR"/>
        </w:rPr>
        <w:t xml:space="preserve"> </w:t>
      </w:r>
      <w:r>
        <w:rPr>
          <w:lang w:val="el-GR"/>
        </w:rPr>
        <w:t>θέλουμε</w:t>
      </w:r>
      <w:r w:rsidRPr="005032E3">
        <w:rPr>
          <w:lang w:val="el-GR"/>
        </w:rPr>
        <w:t xml:space="preserve"> </w:t>
      </w:r>
      <w:r>
        <w:rPr>
          <w:lang w:val="el-GR"/>
        </w:rPr>
        <w:t>να</w:t>
      </w:r>
      <w:r w:rsidRPr="005032E3">
        <w:rPr>
          <w:lang w:val="el-GR"/>
        </w:rPr>
        <w:t xml:space="preserve"> </w:t>
      </w:r>
      <w:r>
        <w:rPr>
          <w:lang w:val="el-GR"/>
        </w:rPr>
        <w:t>φτάσει το πακέτο στον προορισμό του</w:t>
      </w:r>
      <w:r w:rsidR="00B71FFB" w:rsidRPr="005032E3">
        <w:rPr>
          <w:lang w:val="el-GR"/>
        </w:rPr>
        <w:t>.</w:t>
      </w:r>
    </w:p>
    <w:p w:rsidR="00B72E13" w:rsidRDefault="00B72E13" w:rsidP="00B72E13">
      <w:pPr>
        <w:pStyle w:val="a4"/>
        <w:numPr>
          <w:ilvl w:val="0"/>
          <w:numId w:val="18"/>
        </w:numPr>
      </w:pPr>
      <w:r>
        <w:rPr>
          <w:lang w:val="el-GR"/>
        </w:rPr>
        <w:t>Εισάγουμε</w:t>
      </w:r>
      <w:r w:rsidRPr="00B72E13">
        <w:rPr>
          <w:lang w:val="el-GR"/>
        </w:rPr>
        <w:t xml:space="preserve"> </w:t>
      </w:r>
      <w:r>
        <w:rPr>
          <w:lang w:val="el-GR"/>
        </w:rPr>
        <w:t>τις</w:t>
      </w:r>
      <w:r w:rsidRPr="00B72E13">
        <w:rPr>
          <w:lang w:val="el-GR"/>
        </w:rPr>
        <w:t xml:space="preserve"> </w:t>
      </w:r>
      <w:r>
        <w:rPr>
          <w:lang w:val="el-GR"/>
        </w:rPr>
        <w:t>πληροφορίες</w:t>
      </w:r>
      <w:r w:rsidRPr="00B72E13">
        <w:rPr>
          <w:lang w:val="el-GR"/>
        </w:rPr>
        <w:t xml:space="preserve"> </w:t>
      </w:r>
      <w:r>
        <w:rPr>
          <w:lang w:val="el-GR"/>
        </w:rPr>
        <w:t>στη</w:t>
      </w:r>
      <w:r w:rsidRPr="00B72E13">
        <w:rPr>
          <w:lang w:val="el-GR"/>
        </w:rPr>
        <w:t xml:space="preserve"> </w:t>
      </w:r>
      <w:r>
        <w:rPr>
          <w:lang w:val="el-GR"/>
        </w:rPr>
        <w:t>βάση</w:t>
      </w:r>
      <w:r w:rsidRPr="00B72E13">
        <w:rPr>
          <w:lang w:val="el-GR"/>
        </w:rPr>
        <w:t xml:space="preserve"> </w:t>
      </w:r>
      <w:r>
        <w:rPr>
          <w:lang w:val="el-GR"/>
        </w:rPr>
        <w:t>δεδομένων</w:t>
      </w:r>
      <w:r w:rsidRPr="00B72E13">
        <w:rPr>
          <w:lang w:val="el-GR"/>
        </w:rPr>
        <w:t xml:space="preserve"> </w:t>
      </w:r>
      <w:r>
        <w:rPr>
          <w:lang w:val="el-GR"/>
        </w:rPr>
        <w:t>και</w:t>
      </w:r>
      <w:r w:rsidRPr="00B72E13">
        <w:rPr>
          <w:lang w:val="el-GR"/>
        </w:rPr>
        <w:t xml:space="preserve"> </w:t>
      </w:r>
      <w:r>
        <w:rPr>
          <w:lang w:val="el-GR"/>
        </w:rPr>
        <w:t>παράγουμε</w:t>
      </w:r>
      <w:r w:rsidRPr="00B72E13">
        <w:rPr>
          <w:lang w:val="el-GR"/>
        </w:rPr>
        <w:t xml:space="preserve"> </w:t>
      </w:r>
      <w:r>
        <w:rPr>
          <w:lang w:val="el-GR"/>
        </w:rPr>
        <w:t>το</w:t>
      </w:r>
      <w:r w:rsidRPr="00B72E13">
        <w:rPr>
          <w:lang w:val="el-GR"/>
        </w:rPr>
        <w:t xml:space="preserve"> </w:t>
      </w:r>
      <w:r>
        <w:rPr>
          <w:lang w:val="el-GR"/>
        </w:rPr>
        <w:t>τιμολόγιο και το δελτίο αποστολής. Διεκπεραιώνουμε</w:t>
      </w:r>
      <w:r w:rsidRPr="00B72E13">
        <w:t xml:space="preserve"> </w:t>
      </w:r>
      <w:r>
        <w:rPr>
          <w:lang w:val="el-GR"/>
        </w:rPr>
        <w:t>την</w:t>
      </w:r>
      <w:r w:rsidRPr="00B72E13">
        <w:t xml:space="preserve"> </w:t>
      </w:r>
      <w:r>
        <w:rPr>
          <w:lang w:val="el-GR"/>
        </w:rPr>
        <w:t>παραγγελία</w:t>
      </w:r>
      <w:r w:rsidRPr="00B72E13">
        <w:t xml:space="preserve"> </w:t>
      </w:r>
      <w:r>
        <w:t>(</w:t>
      </w:r>
      <w:r>
        <w:rPr>
          <w:lang w:val="el-GR"/>
        </w:rPr>
        <w:t>βλ.</w:t>
      </w:r>
      <w:r>
        <w:t xml:space="preserve"> </w:t>
      </w:r>
      <w:hyperlink w:anchor="_Processing_Orders" w:history="1">
        <w:proofErr w:type="spellStart"/>
        <w:r>
          <w:rPr>
            <w:rStyle w:val="-"/>
          </w:rPr>
          <w:t>Διεκ</w:t>
        </w:r>
        <w:proofErr w:type="spellEnd"/>
        <w:r>
          <w:rPr>
            <w:rStyle w:val="-"/>
          </w:rPr>
          <w:t>περαίωση παρα</w:t>
        </w:r>
        <w:proofErr w:type="spellStart"/>
        <w:r>
          <w:rPr>
            <w:rStyle w:val="-"/>
          </w:rPr>
          <w:t>γγελιών</w:t>
        </w:r>
        <w:proofErr w:type="spellEnd"/>
      </w:hyperlink>
      <w:r>
        <w:t>).</w:t>
      </w:r>
    </w:p>
    <w:p w:rsidR="00B71FFB" w:rsidRPr="00B72E13" w:rsidRDefault="00B72E13" w:rsidP="00B72E13">
      <w:pPr>
        <w:pStyle w:val="a4"/>
        <w:numPr>
          <w:ilvl w:val="0"/>
          <w:numId w:val="18"/>
        </w:numPr>
        <w:rPr>
          <w:lang w:val="el-GR"/>
        </w:rPr>
      </w:pPr>
      <w:r>
        <w:rPr>
          <w:lang w:val="el-GR"/>
        </w:rPr>
        <w:t>Δίνουμε</w:t>
      </w:r>
      <w:r w:rsidRPr="00B72E13">
        <w:rPr>
          <w:lang w:val="el-GR"/>
        </w:rPr>
        <w:t xml:space="preserve"> </w:t>
      </w:r>
      <w:r>
        <w:rPr>
          <w:lang w:val="el-GR"/>
        </w:rPr>
        <w:t>ένα</w:t>
      </w:r>
      <w:r w:rsidRPr="00B72E13">
        <w:rPr>
          <w:lang w:val="el-GR"/>
        </w:rPr>
        <w:t xml:space="preserve"> </w:t>
      </w:r>
      <w:r>
        <w:rPr>
          <w:lang w:val="el-GR"/>
        </w:rPr>
        <w:t>αντίγραφο</w:t>
      </w:r>
      <w:r w:rsidRPr="00B72E13">
        <w:rPr>
          <w:lang w:val="el-GR"/>
        </w:rPr>
        <w:t xml:space="preserve"> </w:t>
      </w:r>
      <w:r>
        <w:rPr>
          <w:lang w:val="el-GR"/>
        </w:rPr>
        <w:t>του</w:t>
      </w:r>
      <w:r w:rsidRPr="00B72E13">
        <w:rPr>
          <w:lang w:val="el-GR"/>
        </w:rPr>
        <w:t xml:space="preserve"> </w:t>
      </w:r>
      <w:r>
        <w:rPr>
          <w:lang w:val="el-GR"/>
        </w:rPr>
        <w:t>τιμολογίου</w:t>
      </w:r>
      <w:r w:rsidRPr="00B72E13">
        <w:rPr>
          <w:lang w:val="el-GR"/>
        </w:rPr>
        <w:t xml:space="preserve"> </w:t>
      </w:r>
      <w:r>
        <w:rPr>
          <w:lang w:val="el-GR"/>
        </w:rPr>
        <w:t>και</w:t>
      </w:r>
      <w:r w:rsidRPr="00B72E13">
        <w:rPr>
          <w:lang w:val="el-GR"/>
        </w:rPr>
        <w:t xml:space="preserve"> </w:t>
      </w:r>
      <w:r>
        <w:rPr>
          <w:lang w:val="el-GR"/>
        </w:rPr>
        <w:t>του</w:t>
      </w:r>
      <w:r w:rsidRPr="00B72E13">
        <w:rPr>
          <w:lang w:val="el-GR"/>
        </w:rPr>
        <w:t xml:space="preserve"> </w:t>
      </w:r>
      <w:r>
        <w:rPr>
          <w:lang w:val="el-GR"/>
        </w:rPr>
        <w:t>δελτίου</w:t>
      </w:r>
      <w:r w:rsidRPr="00B72E13">
        <w:rPr>
          <w:lang w:val="el-GR"/>
        </w:rPr>
        <w:t xml:space="preserve"> </w:t>
      </w:r>
      <w:r>
        <w:rPr>
          <w:lang w:val="el-GR"/>
        </w:rPr>
        <w:t>αποστολής</w:t>
      </w:r>
      <w:r w:rsidRPr="00B72E13">
        <w:rPr>
          <w:lang w:val="el-GR"/>
        </w:rPr>
        <w:t xml:space="preserve"> </w:t>
      </w:r>
      <w:r>
        <w:rPr>
          <w:lang w:val="el-GR"/>
        </w:rPr>
        <w:t>στον</w:t>
      </w:r>
      <w:r w:rsidRPr="00B72E13">
        <w:rPr>
          <w:lang w:val="el-GR"/>
        </w:rPr>
        <w:t xml:space="preserve"> </w:t>
      </w:r>
      <w:r>
        <w:rPr>
          <w:lang w:val="el-GR"/>
        </w:rPr>
        <w:t>πελάτη</w:t>
      </w:r>
      <w:r w:rsidR="00B71FFB" w:rsidRPr="00B72E13">
        <w:rPr>
          <w:lang w:val="el-GR"/>
        </w:rPr>
        <w:t>.</w:t>
      </w:r>
    </w:p>
    <w:p w:rsidR="00B71FFB" w:rsidRPr="00A71E2F" w:rsidRDefault="00A71E2F" w:rsidP="00E26871">
      <w:pPr>
        <w:pStyle w:val="3"/>
        <w:rPr>
          <w:lang w:val="el-GR"/>
        </w:rPr>
      </w:pPr>
      <w:r>
        <w:rPr>
          <w:lang w:val="el-GR"/>
        </w:rPr>
        <w:t>Παραλαβή</w:t>
      </w:r>
      <w:r w:rsidRPr="00A71E2F">
        <w:rPr>
          <w:lang w:val="el-GR"/>
        </w:rPr>
        <w:t xml:space="preserve"> </w:t>
      </w:r>
      <w:r>
        <w:rPr>
          <w:lang w:val="el-GR"/>
        </w:rPr>
        <w:t>πακέτων</w:t>
      </w:r>
      <w:r w:rsidRPr="00A71E2F">
        <w:rPr>
          <w:lang w:val="el-GR"/>
        </w:rPr>
        <w:t xml:space="preserve"> </w:t>
      </w:r>
      <w:r>
        <w:rPr>
          <w:lang w:val="el-GR"/>
        </w:rPr>
        <w:t>προς</w:t>
      </w:r>
      <w:r w:rsidRPr="00A71E2F">
        <w:rPr>
          <w:lang w:val="el-GR"/>
        </w:rPr>
        <w:t xml:space="preserve"> </w:t>
      </w:r>
      <w:r>
        <w:rPr>
          <w:lang w:val="el-GR"/>
        </w:rPr>
        <w:t>συσκευασία και αποστολή</w:t>
      </w:r>
    </w:p>
    <w:p w:rsidR="00B71FFB" w:rsidRPr="005032E3" w:rsidRDefault="005032E3" w:rsidP="00B71FFB">
      <w:pPr>
        <w:rPr>
          <w:lang w:val="el-GR"/>
        </w:rPr>
      </w:pPr>
      <w:r>
        <w:rPr>
          <w:lang w:val="el-GR"/>
        </w:rPr>
        <w:t>Όταν</w:t>
      </w:r>
      <w:r w:rsidRPr="005032E3">
        <w:rPr>
          <w:lang w:val="el-GR"/>
        </w:rPr>
        <w:t xml:space="preserve"> </w:t>
      </w:r>
      <w:r>
        <w:rPr>
          <w:lang w:val="el-GR"/>
        </w:rPr>
        <w:t>οι</w:t>
      </w:r>
      <w:r w:rsidRPr="005032E3">
        <w:rPr>
          <w:lang w:val="el-GR"/>
        </w:rPr>
        <w:t xml:space="preserve"> </w:t>
      </w:r>
      <w:r>
        <w:rPr>
          <w:lang w:val="el-GR"/>
        </w:rPr>
        <w:t>πελάτες</w:t>
      </w:r>
      <w:r w:rsidRPr="005032E3">
        <w:rPr>
          <w:lang w:val="el-GR"/>
        </w:rPr>
        <w:t xml:space="preserve"> </w:t>
      </w:r>
      <w:r>
        <w:rPr>
          <w:lang w:val="el-GR"/>
        </w:rPr>
        <w:t>παραδίδουν</w:t>
      </w:r>
      <w:r w:rsidRPr="005032E3">
        <w:rPr>
          <w:lang w:val="el-GR"/>
        </w:rPr>
        <w:t xml:space="preserve"> </w:t>
      </w:r>
      <w:r>
        <w:rPr>
          <w:lang w:val="el-GR"/>
        </w:rPr>
        <w:t>πακέτα για συσκευασία και αποστολή</w:t>
      </w:r>
      <w:r w:rsidR="00B71FFB" w:rsidRPr="005032E3">
        <w:rPr>
          <w:lang w:val="el-GR"/>
        </w:rPr>
        <w:t>:</w:t>
      </w:r>
    </w:p>
    <w:p w:rsidR="00B71FFB" w:rsidRPr="005032E3" w:rsidRDefault="005032E3" w:rsidP="00B71FFB">
      <w:pPr>
        <w:pStyle w:val="a4"/>
        <w:numPr>
          <w:ilvl w:val="0"/>
          <w:numId w:val="16"/>
        </w:numPr>
        <w:rPr>
          <w:lang w:val="el-GR"/>
        </w:rPr>
      </w:pPr>
      <w:r>
        <w:rPr>
          <w:lang w:val="el-GR"/>
        </w:rPr>
        <w:t>Ζητάμε</w:t>
      </w:r>
      <w:r w:rsidRPr="005032E3">
        <w:rPr>
          <w:lang w:val="el-GR"/>
        </w:rPr>
        <w:t xml:space="preserve"> </w:t>
      </w:r>
      <w:r>
        <w:rPr>
          <w:lang w:val="el-GR"/>
        </w:rPr>
        <w:t>το</w:t>
      </w:r>
      <w:r w:rsidRPr="005032E3">
        <w:rPr>
          <w:lang w:val="el-GR"/>
        </w:rPr>
        <w:t xml:space="preserve"> </w:t>
      </w:r>
      <w:r>
        <w:rPr>
          <w:lang w:val="el-GR"/>
        </w:rPr>
        <w:t>όνομά</w:t>
      </w:r>
      <w:r w:rsidRPr="005032E3">
        <w:rPr>
          <w:lang w:val="el-GR"/>
        </w:rPr>
        <w:t xml:space="preserve"> </w:t>
      </w:r>
      <w:r>
        <w:rPr>
          <w:lang w:val="el-GR"/>
        </w:rPr>
        <w:t>τους</w:t>
      </w:r>
      <w:r w:rsidRPr="005032E3">
        <w:rPr>
          <w:lang w:val="el-GR"/>
        </w:rPr>
        <w:t xml:space="preserve"> </w:t>
      </w:r>
      <w:r>
        <w:rPr>
          <w:lang w:val="el-GR"/>
        </w:rPr>
        <w:t>και</w:t>
      </w:r>
      <w:r w:rsidRPr="005032E3">
        <w:rPr>
          <w:lang w:val="el-GR"/>
        </w:rPr>
        <w:t xml:space="preserve"> </w:t>
      </w:r>
      <w:r>
        <w:rPr>
          <w:lang w:val="el-GR"/>
        </w:rPr>
        <w:t>ελέγχουμε</w:t>
      </w:r>
      <w:r w:rsidRPr="005032E3">
        <w:rPr>
          <w:lang w:val="el-GR"/>
        </w:rPr>
        <w:t xml:space="preserve"> </w:t>
      </w:r>
      <w:r>
        <w:rPr>
          <w:lang w:val="el-GR"/>
        </w:rPr>
        <w:t>τη</w:t>
      </w:r>
      <w:r w:rsidRPr="005032E3">
        <w:rPr>
          <w:lang w:val="el-GR"/>
        </w:rPr>
        <w:t xml:space="preserve"> </w:t>
      </w:r>
      <w:r>
        <w:rPr>
          <w:lang w:val="el-GR"/>
        </w:rPr>
        <w:t>βάση</w:t>
      </w:r>
      <w:r w:rsidRPr="005032E3">
        <w:rPr>
          <w:lang w:val="el-GR"/>
        </w:rPr>
        <w:t xml:space="preserve"> </w:t>
      </w:r>
      <w:r>
        <w:rPr>
          <w:lang w:val="el-GR"/>
        </w:rPr>
        <w:t>δεδομένων</w:t>
      </w:r>
      <w:r w:rsidRPr="005032E3">
        <w:rPr>
          <w:lang w:val="el-GR"/>
        </w:rPr>
        <w:t xml:space="preserve"> </w:t>
      </w:r>
      <w:r>
        <w:rPr>
          <w:lang w:val="el-GR"/>
        </w:rPr>
        <w:t>για</w:t>
      </w:r>
      <w:r w:rsidRPr="005032E3">
        <w:rPr>
          <w:lang w:val="el-GR"/>
        </w:rPr>
        <w:t xml:space="preserve"> </w:t>
      </w:r>
      <w:r>
        <w:rPr>
          <w:lang w:val="el-GR"/>
        </w:rPr>
        <w:t>να</w:t>
      </w:r>
      <w:r w:rsidRPr="005032E3">
        <w:rPr>
          <w:lang w:val="el-GR"/>
        </w:rPr>
        <w:t xml:space="preserve"> </w:t>
      </w:r>
      <w:r>
        <w:rPr>
          <w:lang w:val="el-GR"/>
        </w:rPr>
        <w:t>διαπιστώσουμε</w:t>
      </w:r>
      <w:r w:rsidRPr="005032E3">
        <w:rPr>
          <w:lang w:val="el-GR"/>
        </w:rPr>
        <w:t xml:space="preserve"> </w:t>
      </w:r>
      <w:r>
        <w:rPr>
          <w:lang w:val="el-GR"/>
        </w:rPr>
        <w:t>αν</w:t>
      </w:r>
      <w:r w:rsidRPr="005032E3">
        <w:rPr>
          <w:lang w:val="el-GR"/>
        </w:rPr>
        <w:t xml:space="preserve"> </w:t>
      </w:r>
      <w:r>
        <w:rPr>
          <w:lang w:val="el-GR"/>
        </w:rPr>
        <w:t>έχουν ήδη λογαριασμό στην εταιρεία ,ας. Εάν</w:t>
      </w:r>
      <w:r w:rsidRPr="005032E3">
        <w:rPr>
          <w:lang w:val="el-GR"/>
        </w:rPr>
        <w:t xml:space="preserve"> </w:t>
      </w:r>
      <w:r>
        <w:rPr>
          <w:lang w:val="el-GR"/>
        </w:rPr>
        <w:t>ο</w:t>
      </w:r>
      <w:r w:rsidRPr="005032E3">
        <w:rPr>
          <w:lang w:val="el-GR"/>
        </w:rPr>
        <w:t xml:space="preserve"> </w:t>
      </w:r>
      <w:r>
        <w:rPr>
          <w:lang w:val="el-GR"/>
        </w:rPr>
        <w:t>λογαριασμός</w:t>
      </w:r>
      <w:r w:rsidRPr="005032E3">
        <w:rPr>
          <w:lang w:val="el-GR"/>
        </w:rPr>
        <w:t xml:space="preserve"> </w:t>
      </w:r>
      <w:r>
        <w:rPr>
          <w:lang w:val="el-GR"/>
        </w:rPr>
        <w:t>είναι</w:t>
      </w:r>
      <w:r w:rsidRPr="005032E3">
        <w:rPr>
          <w:lang w:val="el-GR"/>
        </w:rPr>
        <w:t xml:space="preserve"> </w:t>
      </w:r>
      <w:r>
        <w:rPr>
          <w:lang w:val="el-GR"/>
        </w:rPr>
        <w:t>ένας ενεργός εταιρικός λογαριασμός</w:t>
      </w:r>
      <w:r w:rsidRPr="005032E3">
        <w:rPr>
          <w:lang w:val="el-GR"/>
        </w:rPr>
        <w:t xml:space="preserve">, </w:t>
      </w:r>
      <w:r>
        <w:rPr>
          <w:lang w:val="el-GR"/>
        </w:rPr>
        <w:t>ρωτάμε</w:t>
      </w:r>
      <w:r w:rsidRPr="005032E3">
        <w:rPr>
          <w:lang w:val="el-GR"/>
        </w:rPr>
        <w:t xml:space="preserve"> </w:t>
      </w:r>
      <w:r>
        <w:rPr>
          <w:lang w:val="el-GR"/>
        </w:rPr>
        <w:t>αν</w:t>
      </w:r>
      <w:r w:rsidRPr="005032E3">
        <w:rPr>
          <w:lang w:val="el-GR"/>
        </w:rPr>
        <w:t xml:space="preserve"> </w:t>
      </w:r>
      <w:r>
        <w:rPr>
          <w:lang w:val="el-GR"/>
        </w:rPr>
        <w:t>χρειάζονται</w:t>
      </w:r>
      <w:r w:rsidRPr="005032E3">
        <w:rPr>
          <w:lang w:val="el-GR"/>
        </w:rPr>
        <w:t xml:space="preserve"> </w:t>
      </w:r>
      <w:r>
        <w:rPr>
          <w:lang w:val="el-GR"/>
        </w:rPr>
        <w:t>Ρ</w:t>
      </w:r>
      <w:r>
        <w:t>O</w:t>
      </w:r>
      <w:r w:rsidRPr="005032E3">
        <w:rPr>
          <w:lang w:val="el-GR"/>
        </w:rPr>
        <w:t xml:space="preserve"> </w:t>
      </w:r>
      <w:r>
        <w:rPr>
          <w:lang w:val="el-GR"/>
        </w:rPr>
        <w:t>για την πληρωμή</w:t>
      </w:r>
      <w:r w:rsidR="00B71FFB" w:rsidRPr="005032E3">
        <w:rPr>
          <w:lang w:val="el-GR"/>
        </w:rPr>
        <w:t>.</w:t>
      </w:r>
    </w:p>
    <w:p w:rsidR="00B71FFB" w:rsidRPr="00B72E13" w:rsidRDefault="00B72E13" w:rsidP="00B71FFB">
      <w:pPr>
        <w:pStyle w:val="a4"/>
        <w:numPr>
          <w:ilvl w:val="0"/>
          <w:numId w:val="16"/>
        </w:numPr>
        <w:rPr>
          <w:lang w:val="el-GR"/>
        </w:rPr>
      </w:pPr>
      <w:r>
        <w:rPr>
          <w:lang w:val="el-GR"/>
        </w:rPr>
        <w:t>Ρωτάμε</w:t>
      </w:r>
      <w:r w:rsidRPr="005032E3">
        <w:rPr>
          <w:lang w:val="el-GR"/>
        </w:rPr>
        <w:t xml:space="preserve"> </w:t>
      </w:r>
      <w:r>
        <w:rPr>
          <w:lang w:val="el-GR"/>
        </w:rPr>
        <w:t>αν</w:t>
      </w:r>
      <w:r w:rsidRPr="005032E3">
        <w:rPr>
          <w:lang w:val="el-GR"/>
        </w:rPr>
        <w:t xml:space="preserve"> </w:t>
      </w:r>
      <w:r>
        <w:rPr>
          <w:lang w:val="el-GR"/>
        </w:rPr>
        <w:t>προτιμούν</w:t>
      </w:r>
      <w:r w:rsidRPr="005032E3">
        <w:rPr>
          <w:lang w:val="el-GR"/>
        </w:rPr>
        <w:t xml:space="preserve"> </w:t>
      </w:r>
      <w:r>
        <w:rPr>
          <w:lang w:val="el-GR"/>
        </w:rPr>
        <w:t>κάποια</w:t>
      </w:r>
      <w:r w:rsidRPr="005032E3">
        <w:rPr>
          <w:lang w:val="el-GR"/>
        </w:rPr>
        <w:t xml:space="preserve"> </w:t>
      </w:r>
      <w:r>
        <w:rPr>
          <w:lang w:val="el-GR"/>
        </w:rPr>
        <w:t>συγκεκριμένη</w:t>
      </w:r>
      <w:r w:rsidRPr="005032E3">
        <w:rPr>
          <w:lang w:val="el-GR"/>
        </w:rPr>
        <w:t xml:space="preserve"> </w:t>
      </w:r>
      <w:r>
        <w:rPr>
          <w:lang w:val="el-GR"/>
        </w:rPr>
        <w:t>εταιρεία</w:t>
      </w:r>
      <w:r w:rsidRPr="005032E3">
        <w:rPr>
          <w:lang w:val="el-GR"/>
        </w:rPr>
        <w:t xml:space="preserve"> </w:t>
      </w:r>
      <w:r>
        <w:rPr>
          <w:lang w:val="el-GR"/>
        </w:rPr>
        <w:t>αποστολής</w:t>
      </w:r>
      <w:r w:rsidRPr="005032E3">
        <w:rPr>
          <w:lang w:val="el-GR"/>
        </w:rPr>
        <w:t xml:space="preserve">, </w:t>
      </w:r>
      <w:r>
        <w:rPr>
          <w:lang w:val="el-GR"/>
        </w:rPr>
        <w:t>μέθοδο</w:t>
      </w:r>
      <w:r w:rsidRPr="005032E3">
        <w:rPr>
          <w:lang w:val="el-GR"/>
        </w:rPr>
        <w:t xml:space="preserve"> </w:t>
      </w:r>
      <w:r>
        <w:rPr>
          <w:lang w:val="el-GR"/>
        </w:rPr>
        <w:t>αποστολής</w:t>
      </w:r>
      <w:r w:rsidRPr="005032E3">
        <w:rPr>
          <w:lang w:val="el-GR"/>
        </w:rPr>
        <w:t xml:space="preserve"> (</w:t>
      </w:r>
      <w:r>
        <w:rPr>
          <w:lang w:val="el-GR"/>
        </w:rPr>
        <w:t>επίγεια</w:t>
      </w:r>
      <w:r w:rsidRPr="005032E3">
        <w:rPr>
          <w:lang w:val="el-GR"/>
        </w:rPr>
        <w:t xml:space="preserve"> </w:t>
      </w:r>
      <w:r>
        <w:rPr>
          <w:lang w:val="el-GR"/>
        </w:rPr>
        <w:t>ή</w:t>
      </w:r>
      <w:r w:rsidRPr="005032E3">
        <w:rPr>
          <w:lang w:val="el-GR"/>
        </w:rPr>
        <w:t xml:space="preserve"> </w:t>
      </w:r>
      <w:r>
        <w:rPr>
          <w:lang w:val="el-GR"/>
        </w:rPr>
        <w:t>εναέρια</w:t>
      </w:r>
      <w:r w:rsidRPr="005032E3">
        <w:rPr>
          <w:lang w:val="el-GR"/>
        </w:rPr>
        <w:t>) και π</w:t>
      </w:r>
      <w:r>
        <w:rPr>
          <w:lang w:val="el-GR"/>
        </w:rPr>
        <w:t>όσο</w:t>
      </w:r>
      <w:r w:rsidRPr="005032E3">
        <w:rPr>
          <w:lang w:val="el-GR"/>
        </w:rPr>
        <w:t xml:space="preserve"> </w:t>
      </w:r>
      <w:r>
        <w:rPr>
          <w:lang w:val="el-GR"/>
        </w:rPr>
        <w:t>γρήγορα</w:t>
      </w:r>
      <w:r w:rsidRPr="005032E3">
        <w:rPr>
          <w:lang w:val="el-GR"/>
        </w:rPr>
        <w:t xml:space="preserve"> </w:t>
      </w:r>
      <w:r>
        <w:rPr>
          <w:lang w:val="el-GR"/>
        </w:rPr>
        <w:t>θέλουμε</w:t>
      </w:r>
      <w:r w:rsidRPr="005032E3">
        <w:rPr>
          <w:lang w:val="el-GR"/>
        </w:rPr>
        <w:t xml:space="preserve"> </w:t>
      </w:r>
      <w:r>
        <w:rPr>
          <w:lang w:val="el-GR"/>
        </w:rPr>
        <w:t>να</w:t>
      </w:r>
      <w:r w:rsidRPr="005032E3">
        <w:rPr>
          <w:lang w:val="el-GR"/>
        </w:rPr>
        <w:t xml:space="preserve"> </w:t>
      </w:r>
      <w:r>
        <w:rPr>
          <w:lang w:val="el-GR"/>
        </w:rPr>
        <w:t>φτάσει το πακέτο στον προορισμό τ</w:t>
      </w:r>
      <w:r w:rsidR="00B71FFB" w:rsidRPr="00B72E13">
        <w:rPr>
          <w:lang w:val="el-GR"/>
        </w:rPr>
        <w:t>.</w:t>
      </w:r>
    </w:p>
    <w:p w:rsidR="00B71FFB" w:rsidRPr="00B72E13" w:rsidRDefault="00B72E13" w:rsidP="00B71FFB">
      <w:pPr>
        <w:pStyle w:val="a4"/>
        <w:numPr>
          <w:ilvl w:val="0"/>
          <w:numId w:val="16"/>
        </w:numPr>
        <w:rPr>
          <w:lang w:val="el-GR"/>
        </w:rPr>
      </w:pPr>
      <w:r>
        <w:rPr>
          <w:lang w:val="el-GR"/>
        </w:rPr>
        <w:t>Μετράμε</w:t>
      </w:r>
      <w:r w:rsidRPr="00B72E13">
        <w:rPr>
          <w:lang w:val="el-GR"/>
        </w:rPr>
        <w:t xml:space="preserve"> </w:t>
      </w:r>
      <w:r>
        <w:rPr>
          <w:lang w:val="el-GR"/>
        </w:rPr>
        <w:t>τις</w:t>
      </w:r>
      <w:r w:rsidRPr="00B72E13">
        <w:rPr>
          <w:lang w:val="el-GR"/>
        </w:rPr>
        <w:t xml:space="preserve"> </w:t>
      </w:r>
      <w:r>
        <w:rPr>
          <w:lang w:val="el-GR"/>
        </w:rPr>
        <w:t>διαστάσεις</w:t>
      </w:r>
      <w:r w:rsidRPr="00B72E13">
        <w:rPr>
          <w:lang w:val="el-GR"/>
        </w:rPr>
        <w:t xml:space="preserve"> </w:t>
      </w:r>
      <w:r>
        <w:rPr>
          <w:lang w:val="el-GR"/>
        </w:rPr>
        <w:t>του</w:t>
      </w:r>
      <w:r w:rsidRPr="00B72E13">
        <w:rPr>
          <w:lang w:val="el-GR"/>
        </w:rPr>
        <w:t xml:space="preserve"> </w:t>
      </w:r>
      <w:r>
        <w:rPr>
          <w:lang w:val="el-GR"/>
        </w:rPr>
        <w:t>πακέτου</w:t>
      </w:r>
      <w:r w:rsidRPr="00B72E13">
        <w:rPr>
          <w:lang w:val="el-GR"/>
        </w:rPr>
        <w:t xml:space="preserve"> </w:t>
      </w:r>
      <w:r>
        <w:rPr>
          <w:lang w:val="el-GR"/>
        </w:rPr>
        <w:t>για</w:t>
      </w:r>
      <w:r w:rsidRPr="00B72E13">
        <w:rPr>
          <w:lang w:val="el-GR"/>
        </w:rPr>
        <w:t xml:space="preserve"> </w:t>
      </w:r>
      <w:r>
        <w:rPr>
          <w:lang w:val="el-GR"/>
        </w:rPr>
        <w:t>να</w:t>
      </w:r>
      <w:r w:rsidRPr="00B72E13">
        <w:rPr>
          <w:lang w:val="el-GR"/>
        </w:rPr>
        <w:t xml:space="preserve"> </w:t>
      </w:r>
      <w:r>
        <w:rPr>
          <w:lang w:val="el-GR"/>
        </w:rPr>
        <w:t>αποφασίσουμε για το υλικό συσκευασίας που θα χρησιμοποιηθεί</w:t>
      </w:r>
      <w:r w:rsidR="00B71FFB" w:rsidRPr="00B72E13">
        <w:rPr>
          <w:lang w:val="el-GR"/>
        </w:rPr>
        <w:t>.</w:t>
      </w:r>
    </w:p>
    <w:p w:rsidR="00B71FFB" w:rsidRDefault="00B72E13" w:rsidP="00B71FFB">
      <w:pPr>
        <w:pStyle w:val="a4"/>
        <w:numPr>
          <w:ilvl w:val="0"/>
          <w:numId w:val="16"/>
        </w:numPr>
      </w:pPr>
      <w:r>
        <w:rPr>
          <w:lang w:val="el-GR"/>
        </w:rPr>
        <w:t>Εισάγουμε</w:t>
      </w:r>
      <w:r w:rsidRPr="00B72E13">
        <w:rPr>
          <w:lang w:val="el-GR"/>
        </w:rPr>
        <w:t xml:space="preserve"> </w:t>
      </w:r>
      <w:r>
        <w:rPr>
          <w:lang w:val="el-GR"/>
        </w:rPr>
        <w:t>τις</w:t>
      </w:r>
      <w:r w:rsidRPr="00B72E13">
        <w:rPr>
          <w:lang w:val="el-GR"/>
        </w:rPr>
        <w:t xml:space="preserve"> </w:t>
      </w:r>
      <w:r>
        <w:rPr>
          <w:lang w:val="el-GR"/>
        </w:rPr>
        <w:t>πληροφορίες</w:t>
      </w:r>
      <w:r w:rsidRPr="00B72E13">
        <w:rPr>
          <w:lang w:val="el-GR"/>
        </w:rPr>
        <w:t xml:space="preserve"> </w:t>
      </w:r>
      <w:r>
        <w:rPr>
          <w:lang w:val="el-GR"/>
        </w:rPr>
        <w:t>στη</w:t>
      </w:r>
      <w:r w:rsidRPr="00B72E13">
        <w:rPr>
          <w:lang w:val="el-GR"/>
        </w:rPr>
        <w:t xml:space="preserve"> </w:t>
      </w:r>
      <w:r>
        <w:rPr>
          <w:lang w:val="el-GR"/>
        </w:rPr>
        <w:t>βάση</w:t>
      </w:r>
      <w:r w:rsidRPr="00B72E13">
        <w:rPr>
          <w:lang w:val="el-GR"/>
        </w:rPr>
        <w:t xml:space="preserve"> </w:t>
      </w:r>
      <w:r>
        <w:rPr>
          <w:lang w:val="el-GR"/>
        </w:rPr>
        <w:t>δεδομένων</w:t>
      </w:r>
      <w:r w:rsidRPr="00B72E13">
        <w:rPr>
          <w:lang w:val="el-GR"/>
        </w:rPr>
        <w:t xml:space="preserve"> </w:t>
      </w:r>
      <w:r>
        <w:rPr>
          <w:lang w:val="el-GR"/>
        </w:rPr>
        <w:t>και</w:t>
      </w:r>
      <w:r w:rsidRPr="00B72E13">
        <w:rPr>
          <w:lang w:val="el-GR"/>
        </w:rPr>
        <w:t xml:space="preserve"> </w:t>
      </w:r>
      <w:r>
        <w:rPr>
          <w:lang w:val="el-GR"/>
        </w:rPr>
        <w:t>παράγουμε</w:t>
      </w:r>
      <w:r w:rsidRPr="00B72E13">
        <w:rPr>
          <w:lang w:val="el-GR"/>
        </w:rPr>
        <w:t xml:space="preserve"> </w:t>
      </w:r>
      <w:r>
        <w:rPr>
          <w:lang w:val="el-GR"/>
        </w:rPr>
        <w:t>το</w:t>
      </w:r>
      <w:r w:rsidRPr="00B72E13">
        <w:rPr>
          <w:lang w:val="el-GR"/>
        </w:rPr>
        <w:t xml:space="preserve"> </w:t>
      </w:r>
      <w:r>
        <w:rPr>
          <w:lang w:val="el-GR"/>
        </w:rPr>
        <w:t>τιμολόγιο και το δελτίο αποστολής. Διεκπεραιώνουμε</w:t>
      </w:r>
      <w:r w:rsidRPr="00B72E13">
        <w:t xml:space="preserve"> </w:t>
      </w:r>
      <w:r>
        <w:rPr>
          <w:lang w:val="el-GR"/>
        </w:rPr>
        <w:t>την</w:t>
      </w:r>
      <w:r w:rsidRPr="00B72E13">
        <w:t xml:space="preserve"> </w:t>
      </w:r>
      <w:r>
        <w:rPr>
          <w:lang w:val="el-GR"/>
        </w:rPr>
        <w:t>παραγγελία</w:t>
      </w:r>
      <w:r w:rsidRPr="00B72E13">
        <w:t xml:space="preserve"> </w:t>
      </w:r>
      <w:r w:rsidR="00B71FFB">
        <w:t>(</w:t>
      </w:r>
      <w:r>
        <w:rPr>
          <w:lang w:val="el-GR"/>
        </w:rPr>
        <w:t>βλ.</w:t>
      </w:r>
      <w:r w:rsidR="00B71FFB">
        <w:t xml:space="preserve"> </w:t>
      </w:r>
      <w:hyperlink w:anchor="_Processing_Orders" w:history="1">
        <w:proofErr w:type="spellStart"/>
        <w:r w:rsidR="00A71E2F">
          <w:rPr>
            <w:rStyle w:val="-"/>
          </w:rPr>
          <w:t>Διεκ</w:t>
        </w:r>
        <w:proofErr w:type="spellEnd"/>
        <w:r w:rsidR="00A71E2F">
          <w:rPr>
            <w:rStyle w:val="-"/>
          </w:rPr>
          <w:t>περαίωση παρα</w:t>
        </w:r>
        <w:proofErr w:type="spellStart"/>
        <w:r w:rsidR="00A71E2F">
          <w:rPr>
            <w:rStyle w:val="-"/>
          </w:rPr>
          <w:t>γγελιών</w:t>
        </w:r>
        <w:proofErr w:type="spellEnd"/>
      </w:hyperlink>
      <w:r w:rsidR="00B71FFB">
        <w:t>).</w:t>
      </w:r>
    </w:p>
    <w:p w:rsidR="00B71FFB" w:rsidRPr="00B72E13" w:rsidRDefault="00B72E13" w:rsidP="00B71FFB">
      <w:pPr>
        <w:pStyle w:val="a4"/>
        <w:numPr>
          <w:ilvl w:val="0"/>
          <w:numId w:val="16"/>
        </w:numPr>
        <w:rPr>
          <w:lang w:val="el-GR"/>
        </w:rPr>
      </w:pPr>
      <w:r>
        <w:rPr>
          <w:lang w:val="el-GR"/>
        </w:rPr>
        <w:t>Δίνουμε</w:t>
      </w:r>
      <w:r w:rsidRPr="00B72E13">
        <w:rPr>
          <w:lang w:val="el-GR"/>
        </w:rPr>
        <w:t xml:space="preserve"> </w:t>
      </w:r>
      <w:r>
        <w:rPr>
          <w:lang w:val="el-GR"/>
        </w:rPr>
        <w:t>ένα</w:t>
      </w:r>
      <w:r w:rsidRPr="00B72E13">
        <w:rPr>
          <w:lang w:val="el-GR"/>
        </w:rPr>
        <w:t xml:space="preserve"> </w:t>
      </w:r>
      <w:r>
        <w:rPr>
          <w:lang w:val="el-GR"/>
        </w:rPr>
        <w:t>αντίγραφο</w:t>
      </w:r>
      <w:r w:rsidRPr="00B72E13">
        <w:rPr>
          <w:lang w:val="el-GR"/>
        </w:rPr>
        <w:t xml:space="preserve"> </w:t>
      </w:r>
      <w:r>
        <w:rPr>
          <w:lang w:val="el-GR"/>
        </w:rPr>
        <w:t>του</w:t>
      </w:r>
      <w:r w:rsidRPr="00B72E13">
        <w:rPr>
          <w:lang w:val="el-GR"/>
        </w:rPr>
        <w:t xml:space="preserve"> </w:t>
      </w:r>
      <w:r>
        <w:rPr>
          <w:lang w:val="el-GR"/>
        </w:rPr>
        <w:t>τιμολογίου</w:t>
      </w:r>
      <w:r w:rsidRPr="00B72E13">
        <w:rPr>
          <w:lang w:val="el-GR"/>
        </w:rPr>
        <w:t xml:space="preserve"> </w:t>
      </w:r>
      <w:r>
        <w:rPr>
          <w:lang w:val="el-GR"/>
        </w:rPr>
        <w:t>και</w:t>
      </w:r>
      <w:r w:rsidRPr="00B72E13">
        <w:rPr>
          <w:lang w:val="el-GR"/>
        </w:rPr>
        <w:t xml:space="preserve"> </w:t>
      </w:r>
      <w:r>
        <w:rPr>
          <w:lang w:val="el-GR"/>
        </w:rPr>
        <w:t>του</w:t>
      </w:r>
      <w:r w:rsidRPr="00B72E13">
        <w:rPr>
          <w:lang w:val="el-GR"/>
        </w:rPr>
        <w:t xml:space="preserve"> </w:t>
      </w:r>
      <w:r>
        <w:rPr>
          <w:lang w:val="el-GR"/>
        </w:rPr>
        <w:t>δελτίου</w:t>
      </w:r>
      <w:r w:rsidRPr="00B72E13">
        <w:rPr>
          <w:lang w:val="el-GR"/>
        </w:rPr>
        <w:t xml:space="preserve"> </w:t>
      </w:r>
      <w:r>
        <w:rPr>
          <w:lang w:val="el-GR"/>
        </w:rPr>
        <w:t>αποστολής</w:t>
      </w:r>
      <w:r w:rsidRPr="00B72E13">
        <w:rPr>
          <w:lang w:val="el-GR"/>
        </w:rPr>
        <w:t xml:space="preserve"> </w:t>
      </w:r>
      <w:r>
        <w:rPr>
          <w:lang w:val="el-GR"/>
        </w:rPr>
        <w:t>στον</w:t>
      </w:r>
      <w:r w:rsidRPr="00B72E13">
        <w:rPr>
          <w:lang w:val="el-GR"/>
        </w:rPr>
        <w:t xml:space="preserve"> </w:t>
      </w:r>
      <w:r>
        <w:rPr>
          <w:lang w:val="el-GR"/>
        </w:rPr>
        <w:t>πελάτη</w:t>
      </w:r>
      <w:r w:rsidR="00B71FFB" w:rsidRPr="00B72E13">
        <w:rPr>
          <w:lang w:val="el-GR"/>
        </w:rPr>
        <w:t>.</w:t>
      </w:r>
    </w:p>
    <w:p w:rsidR="00B71FFB" w:rsidRDefault="00A71E2F" w:rsidP="00B71FFB">
      <w:pPr>
        <w:pStyle w:val="2"/>
      </w:pPr>
      <w:bookmarkStart w:id="6" w:name="_Processing_Orders"/>
      <w:bookmarkEnd w:id="6"/>
      <w:r>
        <w:rPr>
          <w:lang w:val="el-GR"/>
        </w:rPr>
        <w:t>Διεκπεραίωση</w:t>
      </w:r>
      <w:r w:rsidRPr="00567976">
        <w:t xml:space="preserve"> </w:t>
      </w:r>
      <w:r>
        <w:rPr>
          <w:lang w:val="el-GR"/>
        </w:rPr>
        <w:t>παραγγελιών</w:t>
      </w:r>
    </w:p>
    <w:p w:rsidR="00B71FFB" w:rsidRPr="00B72E13" w:rsidRDefault="00B72E13" w:rsidP="00B71FFB">
      <w:pPr>
        <w:rPr>
          <w:lang w:val="el-GR"/>
        </w:rPr>
      </w:pPr>
      <w:r>
        <w:rPr>
          <w:lang w:val="el-GR"/>
        </w:rPr>
        <w:t>Όταν</w:t>
      </w:r>
      <w:r w:rsidRPr="00B72E13">
        <w:rPr>
          <w:lang w:val="el-GR"/>
        </w:rPr>
        <w:t xml:space="preserve"> </w:t>
      </w:r>
      <w:r>
        <w:rPr>
          <w:lang w:val="el-GR"/>
        </w:rPr>
        <w:t>δέχεστε</w:t>
      </w:r>
      <w:r w:rsidRPr="00B72E13">
        <w:rPr>
          <w:lang w:val="el-GR"/>
        </w:rPr>
        <w:t xml:space="preserve"> </w:t>
      </w:r>
      <w:r>
        <w:rPr>
          <w:lang w:val="el-GR"/>
        </w:rPr>
        <w:t>νέα</w:t>
      </w:r>
      <w:r w:rsidRPr="00B72E13">
        <w:rPr>
          <w:lang w:val="el-GR"/>
        </w:rPr>
        <w:t xml:space="preserve"> </w:t>
      </w:r>
      <w:r>
        <w:rPr>
          <w:lang w:val="el-GR"/>
        </w:rPr>
        <w:t>παραγγελία</w:t>
      </w:r>
      <w:r w:rsidRPr="00B72E13">
        <w:rPr>
          <w:lang w:val="el-GR"/>
        </w:rPr>
        <w:t xml:space="preserve">, </w:t>
      </w:r>
      <w:r>
        <w:rPr>
          <w:lang w:val="el-GR"/>
        </w:rPr>
        <w:t>ακολουθείτε</w:t>
      </w:r>
      <w:r w:rsidRPr="00B72E13">
        <w:rPr>
          <w:lang w:val="el-GR"/>
        </w:rPr>
        <w:t xml:space="preserve"> </w:t>
      </w:r>
      <w:r>
        <w:rPr>
          <w:lang w:val="el-GR"/>
        </w:rPr>
        <w:t>τα</w:t>
      </w:r>
      <w:r w:rsidRPr="00B72E13">
        <w:rPr>
          <w:lang w:val="el-GR"/>
        </w:rPr>
        <w:t xml:space="preserve"> </w:t>
      </w:r>
      <w:r>
        <w:rPr>
          <w:lang w:val="el-GR"/>
        </w:rPr>
        <w:t>κατάλληλα</w:t>
      </w:r>
      <w:r w:rsidRPr="00B72E13">
        <w:rPr>
          <w:lang w:val="el-GR"/>
        </w:rPr>
        <w:t xml:space="preserve"> </w:t>
      </w:r>
      <w:r>
        <w:rPr>
          <w:lang w:val="el-GR"/>
        </w:rPr>
        <w:t>βήματα</w:t>
      </w:r>
      <w:r w:rsidRPr="00B72E13">
        <w:rPr>
          <w:lang w:val="el-GR"/>
        </w:rPr>
        <w:t xml:space="preserve"> </w:t>
      </w:r>
      <w:r>
        <w:rPr>
          <w:lang w:val="el-GR"/>
        </w:rPr>
        <w:t>για</w:t>
      </w:r>
      <w:r w:rsidRPr="00B72E13">
        <w:rPr>
          <w:lang w:val="el-GR"/>
        </w:rPr>
        <w:t xml:space="preserve"> </w:t>
      </w:r>
      <w:r>
        <w:rPr>
          <w:lang w:val="el-GR"/>
        </w:rPr>
        <w:t>τη</w:t>
      </w:r>
      <w:r w:rsidRPr="00B72E13">
        <w:rPr>
          <w:lang w:val="el-GR"/>
        </w:rPr>
        <w:t xml:space="preserve"> </w:t>
      </w:r>
      <w:r>
        <w:rPr>
          <w:lang w:val="el-GR"/>
        </w:rPr>
        <w:t>διεκπεραίωσή</w:t>
      </w:r>
      <w:r w:rsidRPr="00B72E13">
        <w:rPr>
          <w:lang w:val="el-GR"/>
        </w:rPr>
        <w:t xml:space="preserve"> </w:t>
      </w:r>
      <w:r>
        <w:rPr>
          <w:lang w:val="el-GR"/>
        </w:rPr>
        <w:t>της</w:t>
      </w:r>
      <w:r w:rsidR="00B71FFB" w:rsidRPr="00B72E13">
        <w:rPr>
          <w:lang w:val="el-GR"/>
        </w:rPr>
        <w:t>.</w:t>
      </w:r>
    </w:p>
    <w:p w:rsidR="00B71FFB" w:rsidRDefault="00B72E13" w:rsidP="00E26871">
      <w:pPr>
        <w:pStyle w:val="3"/>
      </w:pPr>
      <w:r>
        <w:rPr>
          <w:lang w:val="el-GR"/>
        </w:rPr>
        <w:t>Αποτίμηση</w:t>
      </w:r>
      <w:r w:rsidRPr="00B72E13">
        <w:t xml:space="preserve"> </w:t>
      </w:r>
      <w:r>
        <w:rPr>
          <w:lang w:val="el-GR"/>
        </w:rPr>
        <w:t>παραγγελίας</w:t>
      </w:r>
    </w:p>
    <w:p w:rsidR="00B71FFB" w:rsidRPr="00B72E13" w:rsidRDefault="00B72E13" w:rsidP="00B71FFB">
      <w:pPr>
        <w:rPr>
          <w:lang w:val="el-GR"/>
        </w:rPr>
      </w:pPr>
      <w:r>
        <w:rPr>
          <w:lang w:val="el-GR"/>
        </w:rPr>
        <w:t>Προτού</w:t>
      </w:r>
      <w:r w:rsidRPr="00B72E13">
        <w:rPr>
          <w:lang w:val="el-GR"/>
        </w:rPr>
        <w:t xml:space="preserve"> </w:t>
      </w:r>
      <w:r>
        <w:rPr>
          <w:lang w:val="el-GR"/>
        </w:rPr>
        <w:t>δημιουργήσετε</w:t>
      </w:r>
      <w:r w:rsidRPr="00B72E13">
        <w:rPr>
          <w:lang w:val="el-GR"/>
        </w:rPr>
        <w:t xml:space="preserve"> </w:t>
      </w:r>
      <w:r>
        <w:rPr>
          <w:lang w:val="el-GR"/>
        </w:rPr>
        <w:t>τιμολόγιο</w:t>
      </w:r>
      <w:r w:rsidRPr="00B72E13">
        <w:rPr>
          <w:lang w:val="el-GR"/>
        </w:rPr>
        <w:t xml:space="preserve">, </w:t>
      </w:r>
      <w:r>
        <w:rPr>
          <w:lang w:val="el-GR"/>
        </w:rPr>
        <w:t>πρέπει</w:t>
      </w:r>
      <w:r w:rsidRPr="00B72E13">
        <w:rPr>
          <w:lang w:val="el-GR"/>
        </w:rPr>
        <w:t xml:space="preserve"> </w:t>
      </w:r>
      <w:r>
        <w:rPr>
          <w:lang w:val="el-GR"/>
        </w:rPr>
        <w:t>να</w:t>
      </w:r>
      <w:r w:rsidRPr="00B72E13">
        <w:rPr>
          <w:lang w:val="el-GR"/>
        </w:rPr>
        <w:t xml:space="preserve"> </w:t>
      </w:r>
      <w:r>
        <w:rPr>
          <w:lang w:val="el-GR"/>
        </w:rPr>
        <w:t>γνωρίζετε</w:t>
      </w:r>
      <w:r w:rsidRPr="00B72E13">
        <w:rPr>
          <w:lang w:val="el-GR"/>
        </w:rPr>
        <w:t xml:space="preserve"> </w:t>
      </w:r>
      <w:r>
        <w:rPr>
          <w:lang w:val="el-GR"/>
        </w:rPr>
        <w:t>τα</w:t>
      </w:r>
      <w:r w:rsidRPr="00B72E13">
        <w:rPr>
          <w:lang w:val="el-GR"/>
        </w:rPr>
        <w:t xml:space="preserve"> </w:t>
      </w:r>
      <w:r>
        <w:rPr>
          <w:lang w:val="el-GR"/>
        </w:rPr>
        <w:t>εξής</w:t>
      </w:r>
      <w:r w:rsidR="00B71FFB" w:rsidRPr="00B72E13">
        <w:rPr>
          <w:lang w:val="el-GR"/>
        </w:rPr>
        <w:t>:</w:t>
      </w:r>
    </w:p>
    <w:p w:rsidR="00B71FFB" w:rsidRDefault="00A71E2F" w:rsidP="00E26871">
      <w:pPr>
        <w:pStyle w:val="a4"/>
        <w:numPr>
          <w:ilvl w:val="0"/>
          <w:numId w:val="31"/>
        </w:numPr>
      </w:pPr>
      <w:r>
        <w:rPr>
          <w:lang w:val="el-GR"/>
        </w:rPr>
        <w:t>Ποιος είναι ο πελάτης;</w:t>
      </w:r>
    </w:p>
    <w:p w:rsidR="00B71FFB" w:rsidRPr="00A71E2F" w:rsidRDefault="00A71E2F" w:rsidP="00E26871">
      <w:pPr>
        <w:pStyle w:val="a4"/>
        <w:numPr>
          <w:ilvl w:val="0"/>
          <w:numId w:val="31"/>
        </w:numPr>
        <w:rPr>
          <w:lang w:val="el-GR"/>
        </w:rPr>
      </w:pPr>
      <w:r>
        <w:rPr>
          <w:lang w:val="el-GR"/>
        </w:rPr>
        <w:t>Ο</w:t>
      </w:r>
      <w:r w:rsidRPr="00A71E2F">
        <w:rPr>
          <w:lang w:val="el-GR"/>
        </w:rPr>
        <w:t xml:space="preserve"> </w:t>
      </w:r>
      <w:r>
        <w:rPr>
          <w:lang w:val="el-GR"/>
        </w:rPr>
        <w:t>πελάτης</w:t>
      </w:r>
      <w:r w:rsidRPr="00A71E2F">
        <w:rPr>
          <w:lang w:val="el-GR"/>
        </w:rPr>
        <w:t xml:space="preserve"> </w:t>
      </w:r>
      <w:r>
        <w:rPr>
          <w:lang w:val="el-GR"/>
        </w:rPr>
        <w:t>έχει</w:t>
      </w:r>
      <w:r w:rsidRPr="00A71E2F">
        <w:rPr>
          <w:lang w:val="el-GR"/>
        </w:rPr>
        <w:t xml:space="preserve"> </w:t>
      </w:r>
      <w:r>
        <w:rPr>
          <w:lang w:val="el-GR"/>
        </w:rPr>
        <w:t>ήδη</w:t>
      </w:r>
      <w:r w:rsidRPr="00A71E2F">
        <w:rPr>
          <w:lang w:val="el-GR"/>
        </w:rPr>
        <w:t xml:space="preserve"> </w:t>
      </w:r>
      <w:r>
        <w:rPr>
          <w:lang w:val="el-GR"/>
        </w:rPr>
        <w:t>λογαριασμό</w:t>
      </w:r>
      <w:r w:rsidRPr="00A71E2F">
        <w:rPr>
          <w:lang w:val="el-GR"/>
        </w:rPr>
        <w:t>;</w:t>
      </w:r>
    </w:p>
    <w:p w:rsidR="00B71FFB" w:rsidRPr="00A71E2F" w:rsidRDefault="00A71E2F" w:rsidP="00E26871">
      <w:pPr>
        <w:pStyle w:val="a4"/>
        <w:numPr>
          <w:ilvl w:val="0"/>
          <w:numId w:val="31"/>
        </w:numPr>
        <w:rPr>
          <w:lang w:val="el-GR"/>
        </w:rPr>
      </w:pPr>
      <w:r>
        <w:rPr>
          <w:lang w:val="el-GR"/>
        </w:rPr>
        <w:t>Ποια είναι η</w:t>
      </w:r>
      <w:r w:rsidR="00B71FFB" w:rsidRPr="00A71E2F">
        <w:rPr>
          <w:lang w:val="el-GR"/>
        </w:rPr>
        <w:t xml:space="preserve"> </w:t>
      </w:r>
      <w:r w:rsidRPr="00A71E2F">
        <w:rPr>
          <w:lang w:val="el-GR"/>
        </w:rPr>
        <w:t>μέθοδος πληρωμής</w:t>
      </w:r>
      <w:r>
        <w:rPr>
          <w:lang w:val="el-GR"/>
        </w:rPr>
        <w:t>;</w:t>
      </w:r>
    </w:p>
    <w:p w:rsidR="00B71FFB" w:rsidRDefault="00A71E2F" w:rsidP="00E26871">
      <w:pPr>
        <w:pStyle w:val="4"/>
      </w:pPr>
      <w:r>
        <w:rPr>
          <w:lang w:val="el-GR"/>
        </w:rPr>
        <w:t>Ποιος</w:t>
      </w:r>
      <w:r w:rsidRPr="00567976">
        <w:t xml:space="preserve"> </w:t>
      </w:r>
      <w:r>
        <w:rPr>
          <w:lang w:val="el-GR"/>
        </w:rPr>
        <w:t>είναι</w:t>
      </w:r>
      <w:r w:rsidRPr="00567976">
        <w:t xml:space="preserve"> </w:t>
      </w:r>
      <w:r>
        <w:rPr>
          <w:lang w:val="el-GR"/>
        </w:rPr>
        <w:t>ο</w:t>
      </w:r>
      <w:r w:rsidRPr="00567976">
        <w:t xml:space="preserve"> </w:t>
      </w:r>
      <w:r>
        <w:rPr>
          <w:lang w:val="el-GR"/>
        </w:rPr>
        <w:t>πελάτης</w:t>
      </w:r>
      <w:r w:rsidRPr="00567976">
        <w:t>;</w:t>
      </w:r>
    </w:p>
    <w:p w:rsidR="00B71FFB" w:rsidRPr="00B72E13" w:rsidRDefault="00B72E13" w:rsidP="00B71FFB">
      <w:pPr>
        <w:rPr>
          <w:lang w:val="el-GR"/>
        </w:rPr>
      </w:pPr>
      <w:r>
        <w:rPr>
          <w:lang w:val="el-GR"/>
        </w:rPr>
        <w:t>Πουλάμε</w:t>
      </w:r>
      <w:r w:rsidRPr="00B72E13">
        <w:rPr>
          <w:lang w:val="el-GR"/>
        </w:rPr>
        <w:t xml:space="preserve"> </w:t>
      </w:r>
      <w:r>
        <w:rPr>
          <w:lang w:val="el-GR"/>
        </w:rPr>
        <w:t>στις</w:t>
      </w:r>
      <w:r w:rsidRPr="00B72E13">
        <w:rPr>
          <w:lang w:val="el-GR"/>
        </w:rPr>
        <w:t xml:space="preserve"> </w:t>
      </w:r>
      <w:r>
        <w:rPr>
          <w:lang w:val="el-GR"/>
        </w:rPr>
        <w:t>παρακάτω</w:t>
      </w:r>
      <w:r w:rsidRPr="00B72E13">
        <w:rPr>
          <w:lang w:val="el-GR"/>
        </w:rPr>
        <w:t xml:space="preserve"> </w:t>
      </w:r>
      <w:r>
        <w:rPr>
          <w:lang w:val="el-GR"/>
        </w:rPr>
        <w:t>κατηγορίες</w:t>
      </w:r>
      <w:r w:rsidRPr="00B72E13">
        <w:rPr>
          <w:lang w:val="el-GR"/>
        </w:rPr>
        <w:t xml:space="preserve"> </w:t>
      </w:r>
      <w:r>
        <w:rPr>
          <w:lang w:val="el-GR"/>
        </w:rPr>
        <w:t>πελατών</w:t>
      </w:r>
      <w:r w:rsidR="00B71FFB" w:rsidRPr="00B72E13">
        <w:rPr>
          <w:lang w:val="el-GR"/>
        </w:rPr>
        <w:t>:</w:t>
      </w:r>
    </w:p>
    <w:tbl>
      <w:tblPr>
        <w:tblStyle w:val="4-1"/>
        <w:tblW w:w="0" w:type="auto"/>
        <w:tblLook w:val="0620" w:firstRow="1" w:lastRow="0" w:firstColumn="0" w:lastColumn="0" w:noHBand="1" w:noVBand="1"/>
      </w:tblPr>
      <w:tblGrid>
        <w:gridCol w:w="3238"/>
        <w:gridCol w:w="5892"/>
      </w:tblGrid>
      <w:tr w:rsidR="00B72E13" w:rsidRPr="00B71FFB" w:rsidTr="00E268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:rsidR="00B71FFB" w:rsidRPr="00A71E2F" w:rsidRDefault="00B72E13" w:rsidP="00B72E13">
            <w:pPr>
              <w:rPr>
                <w:lang w:val="el-GR"/>
              </w:rPr>
            </w:pPr>
            <w:r>
              <w:rPr>
                <w:lang w:val="el-GR"/>
              </w:rPr>
              <w:t xml:space="preserve">Κατηγορία </w:t>
            </w:r>
          </w:p>
        </w:tc>
        <w:tc>
          <w:tcPr>
            <w:tcW w:w="0" w:type="auto"/>
          </w:tcPr>
          <w:p w:rsidR="00B71FFB" w:rsidRPr="00A71E2F" w:rsidRDefault="00A71E2F" w:rsidP="00A7146C">
            <w:pPr>
              <w:rPr>
                <w:lang w:val="el-GR"/>
              </w:rPr>
            </w:pPr>
            <w:r>
              <w:rPr>
                <w:lang w:val="el-GR"/>
              </w:rPr>
              <w:t>Μέθοδος πληρωμής</w:t>
            </w:r>
          </w:p>
        </w:tc>
      </w:tr>
      <w:tr w:rsidR="00B72E13" w:rsidRPr="00B72E13" w:rsidTr="00E26871">
        <w:tc>
          <w:tcPr>
            <w:tcW w:w="0" w:type="auto"/>
          </w:tcPr>
          <w:p w:rsidR="00B71FFB" w:rsidRPr="00B71FFB" w:rsidRDefault="00B72E13" w:rsidP="00B72E13">
            <w:r>
              <w:rPr>
                <w:lang w:val="el-GR"/>
              </w:rPr>
              <w:t xml:space="preserve">Ιδιώτες </w:t>
            </w:r>
          </w:p>
        </w:tc>
        <w:tc>
          <w:tcPr>
            <w:tcW w:w="0" w:type="auto"/>
          </w:tcPr>
          <w:p w:rsidR="00B71FFB" w:rsidRPr="00B72E13" w:rsidRDefault="00B72E13" w:rsidP="00B72E13">
            <w:pPr>
              <w:rPr>
                <w:lang w:val="el-GR"/>
              </w:rPr>
            </w:pPr>
            <w:r>
              <w:rPr>
                <w:lang w:val="el-GR"/>
              </w:rPr>
              <w:t>Μετρητά</w:t>
            </w:r>
            <w:r w:rsidRPr="00B72E13">
              <w:rPr>
                <w:lang w:val="el-GR"/>
              </w:rPr>
              <w:t xml:space="preserve">, </w:t>
            </w:r>
            <w:r>
              <w:rPr>
                <w:lang w:val="el-GR"/>
              </w:rPr>
              <w:t>πιστωτική</w:t>
            </w:r>
            <w:r w:rsidRPr="00B72E13">
              <w:rPr>
                <w:lang w:val="el-GR"/>
              </w:rPr>
              <w:t xml:space="preserve"> </w:t>
            </w:r>
            <w:r>
              <w:rPr>
                <w:lang w:val="el-GR"/>
              </w:rPr>
              <w:t>κάρτα</w:t>
            </w:r>
            <w:r w:rsidRPr="00B72E13">
              <w:rPr>
                <w:lang w:val="el-GR"/>
              </w:rPr>
              <w:t xml:space="preserve"> </w:t>
            </w:r>
            <w:r>
              <w:rPr>
                <w:lang w:val="el-GR"/>
              </w:rPr>
              <w:t>ή</w:t>
            </w:r>
            <w:r w:rsidRPr="00B72E13">
              <w:rPr>
                <w:lang w:val="el-GR"/>
              </w:rPr>
              <w:t xml:space="preserve"> </w:t>
            </w:r>
            <w:r>
              <w:rPr>
                <w:lang w:val="el-GR"/>
              </w:rPr>
              <w:t>προσωπική</w:t>
            </w:r>
            <w:r w:rsidRPr="00B72E13">
              <w:rPr>
                <w:lang w:val="el-GR"/>
              </w:rPr>
              <w:t xml:space="preserve"> </w:t>
            </w:r>
            <w:r>
              <w:rPr>
                <w:lang w:val="el-GR"/>
              </w:rPr>
              <w:t>επιταγή με ταυτότητα</w:t>
            </w:r>
          </w:p>
        </w:tc>
      </w:tr>
      <w:tr w:rsidR="00B72E13" w:rsidRPr="00B71FFB" w:rsidTr="00E26871">
        <w:tc>
          <w:tcPr>
            <w:tcW w:w="0" w:type="auto"/>
          </w:tcPr>
          <w:p w:rsidR="00B71FFB" w:rsidRPr="00B72E13" w:rsidRDefault="00B72E13" w:rsidP="00B72E13">
            <w:pPr>
              <w:rPr>
                <w:lang w:val="el-GR"/>
              </w:rPr>
            </w:pPr>
            <w:r>
              <w:rPr>
                <w:lang w:val="el-GR"/>
              </w:rPr>
              <w:t xml:space="preserve">Πελάτες με </w:t>
            </w:r>
            <w:r w:rsidR="00B71FFB" w:rsidRPr="00B71FFB">
              <w:t>PO</w:t>
            </w:r>
            <w:r w:rsidR="00B71FFB" w:rsidRPr="00B72E13">
              <w:rPr>
                <w:lang w:val="el-GR"/>
              </w:rPr>
              <w:t xml:space="preserve"> (</w:t>
            </w:r>
            <w:r>
              <w:rPr>
                <w:lang w:val="el-GR"/>
              </w:rPr>
              <w:t>κυρίως εταιρείες</w:t>
            </w:r>
            <w:r w:rsidR="00B71FFB" w:rsidRPr="00B72E13">
              <w:rPr>
                <w:lang w:val="el-GR"/>
              </w:rPr>
              <w:t>)</w:t>
            </w:r>
          </w:p>
        </w:tc>
        <w:tc>
          <w:tcPr>
            <w:tcW w:w="0" w:type="auto"/>
          </w:tcPr>
          <w:p w:rsidR="00B71FFB" w:rsidRPr="00B71FFB" w:rsidRDefault="00B72E13" w:rsidP="00B72E13">
            <w:r>
              <w:rPr>
                <w:lang w:val="el-GR"/>
              </w:rPr>
              <w:t>Τιμολόγιο</w:t>
            </w:r>
            <w:r w:rsidR="00B71FFB" w:rsidRPr="00B71FFB">
              <w:t>, net 30</w:t>
            </w:r>
          </w:p>
        </w:tc>
      </w:tr>
    </w:tbl>
    <w:p w:rsidR="00E26871" w:rsidRDefault="00E26871" w:rsidP="00E26871"/>
    <w:p w:rsidR="00B71FFB" w:rsidRPr="00A71E2F" w:rsidRDefault="00A71E2F" w:rsidP="00E26871">
      <w:pPr>
        <w:pStyle w:val="4"/>
        <w:rPr>
          <w:lang w:val="el-GR"/>
        </w:rPr>
      </w:pPr>
      <w:r>
        <w:rPr>
          <w:lang w:val="el-GR"/>
        </w:rPr>
        <w:t>Ο</w:t>
      </w:r>
      <w:r w:rsidRPr="00A71E2F">
        <w:rPr>
          <w:lang w:val="el-GR"/>
        </w:rPr>
        <w:t xml:space="preserve"> </w:t>
      </w:r>
      <w:r>
        <w:rPr>
          <w:lang w:val="el-GR"/>
        </w:rPr>
        <w:t>πελάτης</w:t>
      </w:r>
      <w:r w:rsidRPr="00A71E2F">
        <w:rPr>
          <w:lang w:val="el-GR"/>
        </w:rPr>
        <w:t xml:space="preserve"> </w:t>
      </w:r>
      <w:r>
        <w:rPr>
          <w:lang w:val="el-GR"/>
        </w:rPr>
        <w:t>έχει</w:t>
      </w:r>
      <w:r w:rsidRPr="00A71E2F">
        <w:rPr>
          <w:lang w:val="el-GR"/>
        </w:rPr>
        <w:t xml:space="preserve"> </w:t>
      </w:r>
      <w:r>
        <w:rPr>
          <w:lang w:val="el-GR"/>
        </w:rPr>
        <w:t>ήδη</w:t>
      </w:r>
      <w:r w:rsidRPr="00A71E2F">
        <w:rPr>
          <w:lang w:val="el-GR"/>
        </w:rPr>
        <w:t xml:space="preserve"> </w:t>
      </w:r>
      <w:r>
        <w:rPr>
          <w:lang w:val="el-GR"/>
        </w:rPr>
        <w:t>λογαριασμό;</w:t>
      </w:r>
    </w:p>
    <w:p w:rsidR="00B71FFB" w:rsidRPr="00B72E13" w:rsidRDefault="00B72E13" w:rsidP="00B71FFB">
      <w:pPr>
        <w:rPr>
          <w:lang w:val="el-GR"/>
        </w:rPr>
      </w:pPr>
      <w:r>
        <w:rPr>
          <w:lang w:val="el-GR"/>
        </w:rPr>
        <w:t>Για να βρούμε έναν πελάτη</w:t>
      </w:r>
      <w:r w:rsidR="00B71FFB" w:rsidRPr="00B72E13">
        <w:rPr>
          <w:lang w:val="el-GR"/>
        </w:rPr>
        <w:t>:</w:t>
      </w:r>
    </w:p>
    <w:p w:rsidR="00B71FFB" w:rsidRPr="00B72E13" w:rsidRDefault="00B72E13" w:rsidP="00B71FFB">
      <w:pPr>
        <w:pStyle w:val="a4"/>
        <w:numPr>
          <w:ilvl w:val="0"/>
          <w:numId w:val="14"/>
        </w:numPr>
        <w:rPr>
          <w:lang w:val="el-GR"/>
        </w:rPr>
      </w:pPr>
      <w:r>
        <w:rPr>
          <w:lang w:val="el-GR"/>
        </w:rPr>
        <w:t>Στην</w:t>
      </w:r>
      <w:r w:rsidRPr="00B72E13">
        <w:rPr>
          <w:lang w:val="el-GR"/>
        </w:rPr>
        <w:t xml:space="preserve"> </w:t>
      </w:r>
      <w:r w:rsidR="00B71FFB">
        <w:t>Access</w:t>
      </w:r>
      <w:r w:rsidR="00B71FFB" w:rsidRPr="00B72E13">
        <w:rPr>
          <w:lang w:val="el-GR"/>
        </w:rPr>
        <w:t xml:space="preserve">, </w:t>
      </w:r>
      <w:r>
        <w:rPr>
          <w:lang w:val="el-GR"/>
        </w:rPr>
        <w:t>εκτελούμε</w:t>
      </w:r>
      <w:r w:rsidRPr="00B72E13">
        <w:rPr>
          <w:lang w:val="el-GR"/>
        </w:rPr>
        <w:t xml:space="preserve"> </w:t>
      </w:r>
      <w:r>
        <w:rPr>
          <w:lang w:val="el-GR"/>
        </w:rPr>
        <w:t>αναζήτηση</w:t>
      </w:r>
      <w:r w:rsidRPr="00B72E13">
        <w:rPr>
          <w:lang w:val="el-GR"/>
        </w:rPr>
        <w:t xml:space="preserve"> </w:t>
      </w:r>
      <w:r>
        <w:rPr>
          <w:lang w:val="el-GR"/>
        </w:rPr>
        <w:t>στη</w:t>
      </w:r>
      <w:r w:rsidRPr="00B72E13">
        <w:rPr>
          <w:lang w:val="el-GR"/>
        </w:rPr>
        <w:t xml:space="preserve"> </w:t>
      </w:r>
      <w:r>
        <w:rPr>
          <w:lang w:val="el-GR"/>
        </w:rPr>
        <w:t>βάση δεδομένων πελατών</w:t>
      </w:r>
      <w:r w:rsidR="00B71FFB" w:rsidRPr="00B72E13">
        <w:rPr>
          <w:lang w:val="el-GR"/>
        </w:rPr>
        <w:t>.</w:t>
      </w:r>
    </w:p>
    <w:p w:rsidR="00B71FFB" w:rsidRPr="00B72E13" w:rsidRDefault="00B72E13" w:rsidP="00B71FFB">
      <w:pPr>
        <w:pStyle w:val="a4"/>
        <w:numPr>
          <w:ilvl w:val="0"/>
          <w:numId w:val="14"/>
        </w:numPr>
        <w:rPr>
          <w:lang w:val="el-GR"/>
        </w:rPr>
      </w:pPr>
      <w:r>
        <w:rPr>
          <w:lang w:val="el-GR"/>
        </w:rPr>
        <w:t>Εάν</w:t>
      </w:r>
      <w:r w:rsidRPr="00B72E13">
        <w:rPr>
          <w:lang w:val="el-GR"/>
        </w:rPr>
        <w:t xml:space="preserve"> </w:t>
      </w:r>
      <w:r>
        <w:rPr>
          <w:lang w:val="el-GR"/>
        </w:rPr>
        <w:t>δεν</w:t>
      </w:r>
      <w:r w:rsidRPr="00B72E13">
        <w:rPr>
          <w:lang w:val="el-GR"/>
        </w:rPr>
        <w:t xml:space="preserve"> </w:t>
      </w:r>
      <w:r>
        <w:rPr>
          <w:lang w:val="el-GR"/>
        </w:rPr>
        <w:t>μπορείτε</w:t>
      </w:r>
      <w:r w:rsidRPr="00B72E13">
        <w:rPr>
          <w:lang w:val="el-GR"/>
        </w:rPr>
        <w:t xml:space="preserve"> </w:t>
      </w:r>
      <w:r>
        <w:rPr>
          <w:lang w:val="el-GR"/>
        </w:rPr>
        <w:t>να</w:t>
      </w:r>
      <w:r w:rsidRPr="00B72E13">
        <w:rPr>
          <w:lang w:val="el-GR"/>
        </w:rPr>
        <w:t xml:space="preserve"> </w:t>
      </w:r>
      <w:r>
        <w:rPr>
          <w:lang w:val="el-GR"/>
        </w:rPr>
        <w:t>βρείτε</w:t>
      </w:r>
      <w:r w:rsidRPr="00B72E13">
        <w:rPr>
          <w:lang w:val="el-GR"/>
        </w:rPr>
        <w:t xml:space="preserve"> </w:t>
      </w:r>
      <w:r>
        <w:rPr>
          <w:lang w:val="el-GR"/>
        </w:rPr>
        <w:t>το</w:t>
      </w:r>
      <w:r w:rsidRPr="00B72E13">
        <w:rPr>
          <w:lang w:val="el-GR"/>
        </w:rPr>
        <w:t xml:space="preserve"> </w:t>
      </w:r>
      <w:r>
        <w:rPr>
          <w:lang w:val="el-GR"/>
        </w:rPr>
        <w:t>όνομα</w:t>
      </w:r>
      <w:r w:rsidRPr="00B72E13">
        <w:rPr>
          <w:lang w:val="el-GR"/>
        </w:rPr>
        <w:t xml:space="preserve"> </w:t>
      </w:r>
      <w:r>
        <w:rPr>
          <w:lang w:val="el-GR"/>
        </w:rPr>
        <w:t>του</w:t>
      </w:r>
      <w:r w:rsidRPr="00B72E13">
        <w:rPr>
          <w:lang w:val="el-GR"/>
        </w:rPr>
        <w:t xml:space="preserve"> </w:t>
      </w:r>
      <w:r>
        <w:rPr>
          <w:lang w:val="el-GR"/>
        </w:rPr>
        <w:t>πελάτη</w:t>
      </w:r>
      <w:r w:rsidRPr="00B72E13">
        <w:rPr>
          <w:lang w:val="el-GR"/>
        </w:rPr>
        <w:t xml:space="preserve">, </w:t>
      </w:r>
      <w:r>
        <w:rPr>
          <w:lang w:val="el-GR"/>
        </w:rPr>
        <w:t>ελέγχετε</w:t>
      </w:r>
      <w:r w:rsidRPr="00B72E13">
        <w:rPr>
          <w:lang w:val="el-GR"/>
        </w:rPr>
        <w:t xml:space="preserve"> </w:t>
      </w:r>
      <w:r>
        <w:rPr>
          <w:lang w:val="el-GR"/>
        </w:rPr>
        <w:t>τη</w:t>
      </w:r>
      <w:r w:rsidRPr="00B72E13">
        <w:rPr>
          <w:lang w:val="el-GR"/>
        </w:rPr>
        <w:t xml:space="preserve"> </w:t>
      </w:r>
      <w:r>
        <w:rPr>
          <w:lang w:val="el-GR"/>
        </w:rPr>
        <w:t>λίστα</w:t>
      </w:r>
      <w:r w:rsidRPr="00B72E13">
        <w:rPr>
          <w:lang w:val="el-GR"/>
        </w:rPr>
        <w:t xml:space="preserve"> </w:t>
      </w:r>
      <w:r>
        <w:rPr>
          <w:lang w:val="el-GR"/>
        </w:rPr>
        <w:t>ανενεργών</w:t>
      </w:r>
      <w:r w:rsidRPr="00B72E13">
        <w:rPr>
          <w:lang w:val="el-GR"/>
        </w:rPr>
        <w:t xml:space="preserve"> </w:t>
      </w:r>
      <w:r>
        <w:rPr>
          <w:lang w:val="el-GR"/>
        </w:rPr>
        <w:t>πελατών</w:t>
      </w:r>
      <w:r w:rsidRPr="00B72E13">
        <w:rPr>
          <w:lang w:val="el-GR"/>
        </w:rPr>
        <w:t xml:space="preserve"> </w:t>
      </w:r>
      <w:r>
        <w:rPr>
          <w:lang w:val="el-GR"/>
        </w:rPr>
        <w:t>πριν</w:t>
      </w:r>
      <w:r w:rsidRPr="00B72E13">
        <w:rPr>
          <w:lang w:val="el-GR"/>
        </w:rPr>
        <w:t xml:space="preserve"> </w:t>
      </w:r>
      <w:r>
        <w:rPr>
          <w:lang w:val="el-GR"/>
        </w:rPr>
        <w:t>προσθέσετε</w:t>
      </w:r>
      <w:r w:rsidRPr="00B72E13">
        <w:rPr>
          <w:lang w:val="el-GR"/>
        </w:rPr>
        <w:t xml:space="preserve"> </w:t>
      </w:r>
      <w:r>
        <w:rPr>
          <w:lang w:val="el-GR"/>
        </w:rPr>
        <w:t>τον</w:t>
      </w:r>
      <w:r w:rsidRPr="00B72E13">
        <w:rPr>
          <w:lang w:val="el-GR"/>
        </w:rPr>
        <w:t xml:space="preserve"> </w:t>
      </w:r>
      <w:r>
        <w:rPr>
          <w:lang w:val="el-GR"/>
        </w:rPr>
        <w:t>πελάτη</w:t>
      </w:r>
      <w:r w:rsidRPr="00B72E13">
        <w:rPr>
          <w:lang w:val="el-GR"/>
        </w:rPr>
        <w:t xml:space="preserve"> </w:t>
      </w:r>
      <w:r>
        <w:rPr>
          <w:lang w:val="el-GR"/>
        </w:rPr>
        <w:t>στο</w:t>
      </w:r>
      <w:r w:rsidRPr="00B72E13">
        <w:rPr>
          <w:lang w:val="el-GR"/>
        </w:rPr>
        <w:t xml:space="preserve"> </w:t>
      </w:r>
      <w:r>
        <w:rPr>
          <w:lang w:val="el-GR"/>
        </w:rPr>
        <w:t>σύστημα με νέα εγγραφή</w:t>
      </w:r>
      <w:r w:rsidR="00B71FFB" w:rsidRPr="00B72E13">
        <w:rPr>
          <w:lang w:val="el-GR"/>
        </w:rPr>
        <w:t>.</w:t>
      </w:r>
    </w:p>
    <w:p w:rsidR="00B71FFB" w:rsidRDefault="00B72E13" w:rsidP="00E26871">
      <w:pPr>
        <w:pStyle w:val="5"/>
      </w:pPr>
      <w:r>
        <w:rPr>
          <w:lang w:val="el-GR"/>
        </w:rPr>
        <w:t>Πιστωτικός</w:t>
      </w:r>
      <w:r w:rsidRPr="00B72E13">
        <w:t xml:space="preserve"> </w:t>
      </w:r>
      <w:r>
        <w:rPr>
          <w:lang w:val="el-GR"/>
        </w:rPr>
        <w:t>έλεγχος</w:t>
      </w:r>
      <w:r w:rsidRPr="00B72E13">
        <w:t xml:space="preserve"> </w:t>
      </w:r>
      <w:r>
        <w:rPr>
          <w:lang w:val="el-GR"/>
        </w:rPr>
        <w:t>νέων</w:t>
      </w:r>
      <w:r w:rsidRPr="00B72E13">
        <w:t xml:space="preserve"> </w:t>
      </w:r>
      <w:r>
        <w:rPr>
          <w:lang w:val="el-GR"/>
        </w:rPr>
        <w:t>πελατών</w:t>
      </w:r>
    </w:p>
    <w:p w:rsidR="00B71FFB" w:rsidRPr="00B72E13" w:rsidRDefault="00B72E13" w:rsidP="00B71FFB">
      <w:pPr>
        <w:rPr>
          <w:lang w:val="el-GR"/>
        </w:rPr>
      </w:pPr>
      <w:r>
        <w:rPr>
          <w:lang w:val="el-GR"/>
        </w:rPr>
        <w:t>Οι</w:t>
      </w:r>
      <w:r w:rsidRPr="00B72E13">
        <w:rPr>
          <w:lang w:val="el-GR"/>
        </w:rPr>
        <w:t xml:space="preserve"> </w:t>
      </w:r>
      <w:r>
        <w:rPr>
          <w:lang w:val="el-GR"/>
        </w:rPr>
        <w:t>πιστωτικοί</w:t>
      </w:r>
      <w:r w:rsidRPr="00B72E13">
        <w:rPr>
          <w:lang w:val="el-GR"/>
        </w:rPr>
        <w:t xml:space="preserve"> </w:t>
      </w:r>
      <w:r>
        <w:rPr>
          <w:lang w:val="el-GR"/>
        </w:rPr>
        <w:t>έλεγχοι</w:t>
      </w:r>
      <w:r w:rsidRPr="00B72E13">
        <w:rPr>
          <w:lang w:val="el-GR"/>
        </w:rPr>
        <w:t xml:space="preserve"> </w:t>
      </w:r>
      <w:r>
        <w:rPr>
          <w:lang w:val="el-GR"/>
        </w:rPr>
        <w:t>γίνονται</w:t>
      </w:r>
      <w:r w:rsidRPr="00B72E13">
        <w:rPr>
          <w:lang w:val="el-GR"/>
        </w:rPr>
        <w:t xml:space="preserve"> </w:t>
      </w:r>
      <w:r>
        <w:rPr>
          <w:lang w:val="el-GR"/>
        </w:rPr>
        <w:t>για</w:t>
      </w:r>
      <w:r w:rsidRPr="00B72E13">
        <w:rPr>
          <w:lang w:val="el-GR"/>
        </w:rPr>
        <w:t xml:space="preserve"> </w:t>
      </w:r>
      <w:r>
        <w:rPr>
          <w:lang w:val="el-GR"/>
        </w:rPr>
        <w:t>νέους</w:t>
      </w:r>
      <w:r w:rsidRPr="00B72E13">
        <w:rPr>
          <w:lang w:val="el-GR"/>
        </w:rPr>
        <w:t xml:space="preserve"> </w:t>
      </w:r>
      <w:r>
        <w:rPr>
          <w:lang w:val="el-GR"/>
        </w:rPr>
        <w:t>πελάτες</w:t>
      </w:r>
      <w:r w:rsidRPr="00B72E13">
        <w:rPr>
          <w:lang w:val="el-GR"/>
        </w:rPr>
        <w:t xml:space="preserve"> </w:t>
      </w:r>
      <w:r>
        <w:rPr>
          <w:lang w:val="el-GR"/>
        </w:rPr>
        <w:t>που</w:t>
      </w:r>
      <w:r w:rsidRPr="00B72E13">
        <w:rPr>
          <w:lang w:val="el-GR"/>
        </w:rPr>
        <w:t xml:space="preserve"> </w:t>
      </w:r>
      <w:r>
        <w:rPr>
          <w:lang w:val="el-GR"/>
        </w:rPr>
        <w:t>θέλουν</w:t>
      </w:r>
      <w:r w:rsidRPr="00B72E13">
        <w:rPr>
          <w:lang w:val="el-GR"/>
        </w:rPr>
        <w:t xml:space="preserve"> </w:t>
      </w:r>
      <w:r>
        <w:rPr>
          <w:lang w:val="el-GR"/>
        </w:rPr>
        <w:t>να</w:t>
      </w:r>
      <w:r w:rsidRPr="00B72E13">
        <w:rPr>
          <w:lang w:val="el-GR"/>
        </w:rPr>
        <w:t xml:space="preserve"> </w:t>
      </w:r>
      <w:r>
        <w:rPr>
          <w:lang w:val="el-GR"/>
        </w:rPr>
        <w:t>χρησιμοποιήσουν παραγγελίες αγορών. Θα</w:t>
      </w:r>
      <w:r w:rsidRPr="00B72E13">
        <w:t xml:space="preserve"> </w:t>
      </w:r>
      <w:r>
        <w:rPr>
          <w:lang w:val="el-GR"/>
        </w:rPr>
        <w:t>βρείτε</w:t>
      </w:r>
      <w:r w:rsidRPr="00B72E13">
        <w:t xml:space="preserve"> </w:t>
      </w:r>
      <w:r>
        <w:rPr>
          <w:lang w:val="el-GR"/>
        </w:rPr>
        <w:t>ένα</w:t>
      </w:r>
      <w:r w:rsidRPr="00B72E13">
        <w:t xml:space="preserve"> </w:t>
      </w:r>
      <w:r>
        <w:rPr>
          <w:lang w:val="el-GR"/>
        </w:rPr>
        <w:t>αντίγραφο</w:t>
      </w:r>
      <w:r w:rsidRPr="00B72E13">
        <w:t xml:space="preserve"> </w:t>
      </w:r>
      <w:r>
        <w:rPr>
          <w:lang w:val="el-GR"/>
        </w:rPr>
        <w:t>της</w:t>
      </w:r>
      <w:r w:rsidRPr="00B72E13">
        <w:t xml:space="preserve"> </w:t>
      </w:r>
      <w:r>
        <w:rPr>
          <w:lang w:val="el-GR"/>
        </w:rPr>
        <w:t>αίτησης</w:t>
      </w:r>
      <w:r w:rsidRPr="00B72E13">
        <w:t xml:space="preserve"> </w:t>
      </w:r>
      <w:r>
        <w:rPr>
          <w:lang w:val="el-GR"/>
        </w:rPr>
        <w:t>πίστωσης</w:t>
      </w:r>
      <w:r w:rsidRPr="00B72E13">
        <w:t xml:space="preserve"> </w:t>
      </w:r>
      <w:r>
        <w:rPr>
          <w:lang w:val="el-GR"/>
        </w:rPr>
        <w:t>στο</w:t>
      </w:r>
      <w:r w:rsidRPr="00B72E13">
        <w:t xml:space="preserve"> </w:t>
      </w:r>
      <w:r>
        <w:rPr>
          <w:lang w:val="el-GR"/>
        </w:rPr>
        <w:t>φάκελο</w:t>
      </w:r>
      <w:r w:rsidRPr="00B72E13">
        <w:t xml:space="preserve"> </w:t>
      </w:r>
      <w:r w:rsidR="00B71FFB">
        <w:t>Admin</w:t>
      </w:r>
      <w:r w:rsidR="00B71FFB" w:rsidRPr="00B72E13">
        <w:t xml:space="preserve">. </w:t>
      </w:r>
      <w:r>
        <w:rPr>
          <w:lang w:val="el-GR"/>
        </w:rPr>
        <w:t>Δώστε</w:t>
      </w:r>
      <w:r w:rsidRPr="00B72E13">
        <w:rPr>
          <w:lang w:val="el-GR"/>
        </w:rPr>
        <w:t xml:space="preserve"> </w:t>
      </w:r>
      <w:r>
        <w:rPr>
          <w:lang w:val="el-GR"/>
        </w:rPr>
        <w:t>την</w:t>
      </w:r>
      <w:r w:rsidRPr="00B72E13">
        <w:rPr>
          <w:lang w:val="el-GR"/>
        </w:rPr>
        <w:t xml:space="preserve"> </w:t>
      </w:r>
      <w:r>
        <w:rPr>
          <w:lang w:val="el-GR"/>
        </w:rPr>
        <w:t>αίτηση</w:t>
      </w:r>
      <w:r w:rsidRPr="00B72E13">
        <w:rPr>
          <w:lang w:val="el-GR"/>
        </w:rPr>
        <w:t xml:space="preserve"> </w:t>
      </w:r>
      <w:r>
        <w:rPr>
          <w:lang w:val="el-GR"/>
        </w:rPr>
        <w:t>πίστωσης</w:t>
      </w:r>
      <w:r w:rsidRPr="00B72E13">
        <w:rPr>
          <w:lang w:val="el-GR"/>
        </w:rPr>
        <w:t xml:space="preserve"> </w:t>
      </w:r>
      <w:r>
        <w:rPr>
          <w:lang w:val="el-GR"/>
        </w:rPr>
        <w:t>στον</w:t>
      </w:r>
      <w:r w:rsidRPr="00B72E13">
        <w:rPr>
          <w:lang w:val="el-GR"/>
        </w:rPr>
        <w:t xml:space="preserve"> </w:t>
      </w:r>
      <w:r>
        <w:rPr>
          <w:lang w:val="el-GR"/>
        </w:rPr>
        <w:t>πελάτη</w:t>
      </w:r>
      <w:r w:rsidRPr="00B72E13">
        <w:rPr>
          <w:lang w:val="el-GR"/>
        </w:rPr>
        <w:t xml:space="preserve"> </w:t>
      </w:r>
      <w:r>
        <w:rPr>
          <w:lang w:val="el-GR"/>
        </w:rPr>
        <w:t>ή</w:t>
      </w:r>
      <w:r w:rsidRPr="00B72E13">
        <w:rPr>
          <w:lang w:val="el-GR"/>
        </w:rPr>
        <w:t xml:space="preserve"> </w:t>
      </w:r>
      <w:r>
        <w:rPr>
          <w:lang w:val="el-GR"/>
        </w:rPr>
        <w:t>ζητήστε</w:t>
      </w:r>
      <w:r w:rsidRPr="00B72E13">
        <w:rPr>
          <w:lang w:val="el-GR"/>
        </w:rPr>
        <w:t xml:space="preserve"> </w:t>
      </w:r>
      <w:r>
        <w:rPr>
          <w:lang w:val="el-GR"/>
        </w:rPr>
        <w:t>του</w:t>
      </w:r>
      <w:r w:rsidRPr="00B72E13">
        <w:rPr>
          <w:lang w:val="el-GR"/>
        </w:rPr>
        <w:t xml:space="preserve"> </w:t>
      </w:r>
      <w:r>
        <w:rPr>
          <w:lang w:val="el-GR"/>
        </w:rPr>
        <w:t>να</w:t>
      </w:r>
      <w:r w:rsidRPr="00B72E13">
        <w:rPr>
          <w:lang w:val="el-GR"/>
        </w:rPr>
        <w:t xml:space="preserve"> </w:t>
      </w:r>
      <w:r>
        <w:rPr>
          <w:lang w:val="el-GR"/>
        </w:rPr>
        <w:t>τη</w:t>
      </w:r>
      <w:r w:rsidRPr="00B72E13">
        <w:rPr>
          <w:lang w:val="el-GR"/>
        </w:rPr>
        <w:t xml:space="preserve"> </w:t>
      </w:r>
      <w:r>
        <w:rPr>
          <w:lang w:val="el-GR"/>
        </w:rPr>
        <w:t>συμπληρώσει</w:t>
      </w:r>
      <w:r w:rsidRPr="00B72E13">
        <w:rPr>
          <w:lang w:val="el-GR"/>
        </w:rPr>
        <w:t xml:space="preserve"> </w:t>
      </w:r>
      <w:r>
        <w:rPr>
          <w:lang w:val="el-GR"/>
        </w:rPr>
        <w:t>όσο</w:t>
      </w:r>
      <w:r w:rsidRPr="00B72E13">
        <w:rPr>
          <w:lang w:val="el-GR"/>
        </w:rPr>
        <w:t xml:space="preserve"> </w:t>
      </w:r>
      <w:r>
        <w:rPr>
          <w:lang w:val="el-GR"/>
        </w:rPr>
        <w:t>βρίσκεται</w:t>
      </w:r>
      <w:r w:rsidRPr="00B72E13">
        <w:rPr>
          <w:lang w:val="el-GR"/>
        </w:rPr>
        <w:t xml:space="preserve"> </w:t>
      </w:r>
      <w:r>
        <w:rPr>
          <w:lang w:val="el-GR"/>
        </w:rPr>
        <w:t>στο</w:t>
      </w:r>
      <w:r w:rsidRPr="00B72E13">
        <w:rPr>
          <w:lang w:val="el-GR"/>
        </w:rPr>
        <w:t xml:space="preserve"> </w:t>
      </w:r>
      <w:r>
        <w:rPr>
          <w:lang w:val="el-GR"/>
        </w:rPr>
        <w:t>σταθμό</w:t>
      </w:r>
      <w:r w:rsidRPr="00B72E13">
        <w:rPr>
          <w:lang w:val="el-GR"/>
        </w:rPr>
        <w:t xml:space="preserve"> </w:t>
      </w:r>
      <w:r>
        <w:rPr>
          <w:lang w:val="el-GR"/>
        </w:rPr>
        <w:t>σας</w:t>
      </w:r>
      <w:r w:rsidR="00B71FFB" w:rsidRPr="00B72E13">
        <w:rPr>
          <w:lang w:val="el-GR"/>
        </w:rPr>
        <w:t>.</w:t>
      </w:r>
    </w:p>
    <w:p w:rsidR="00B71FFB" w:rsidRDefault="00B72E13" w:rsidP="00B71FFB">
      <w:r>
        <w:rPr>
          <w:lang w:val="el-GR"/>
        </w:rPr>
        <w:t>Όταν</w:t>
      </w:r>
      <w:r w:rsidRPr="007F3B3C">
        <w:rPr>
          <w:lang w:val="el-GR"/>
        </w:rPr>
        <w:t xml:space="preserve"> </w:t>
      </w:r>
      <w:r>
        <w:rPr>
          <w:lang w:val="el-GR"/>
        </w:rPr>
        <w:t>λάβετε</w:t>
      </w:r>
      <w:r w:rsidRPr="007F3B3C">
        <w:rPr>
          <w:lang w:val="el-GR"/>
        </w:rPr>
        <w:t xml:space="preserve"> </w:t>
      </w:r>
      <w:r>
        <w:rPr>
          <w:lang w:val="el-GR"/>
        </w:rPr>
        <w:t>τη</w:t>
      </w:r>
      <w:r w:rsidRPr="007F3B3C">
        <w:rPr>
          <w:lang w:val="el-GR"/>
        </w:rPr>
        <w:t xml:space="preserve"> </w:t>
      </w:r>
      <w:r>
        <w:rPr>
          <w:lang w:val="el-GR"/>
        </w:rPr>
        <w:t>συμπληρωμένη</w:t>
      </w:r>
      <w:r w:rsidRPr="007F3B3C">
        <w:rPr>
          <w:lang w:val="el-GR"/>
        </w:rPr>
        <w:t xml:space="preserve"> </w:t>
      </w:r>
      <w:r>
        <w:rPr>
          <w:lang w:val="el-GR"/>
        </w:rPr>
        <w:t>αίτηση</w:t>
      </w:r>
      <w:r w:rsidRPr="007F3B3C">
        <w:rPr>
          <w:lang w:val="el-GR"/>
        </w:rPr>
        <w:t xml:space="preserve"> </w:t>
      </w:r>
      <w:r>
        <w:rPr>
          <w:lang w:val="el-GR"/>
        </w:rPr>
        <w:t>πίστωσης</w:t>
      </w:r>
      <w:r w:rsidRPr="007F3B3C">
        <w:rPr>
          <w:lang w:val="el-GR"/>
        </w:rPr>
        <w:t xml:space="preserve">, </w:t>
      </w:r>
      <w:r>
        <w:rPr>
          <w:lang w:val="el-GR"/>
        </w:rPr>
        <w:t>πρέπει</w:t>
      </w:r>
      <w:r w:rsidRPr="007F3B3C">
        <w:rPr>
          <w:lang w:val="el-GR"/>
        </w:rPr>
        <w:t xml:space="preserve"> </w:t>
      </w:r>
      <w:r>
        <w:rPr>
          <w:lang w:val="el-GR"/>
        </w:rPr>
        <w:t>να</w:t>
      </w:r>
      <w:r w:rsidRPr="007F3B3C">
        <w:rPr>
          <w:lang w:val="el-GR"/>
        </w:rPr>
        <w:t xml:space="preserve"> </w:t>
      </w:r>
      <w:r>
        <w:rPr>
          <w:lang w:val="el-GR"/>
        </w:rPr>
        <w:t>στείλετε</w:t>
      </w:r>
      <w:r w:rsidRPr="007F3B3C">
        <w:rPr>
          <w:lang w:val="el-GR"/>
        </w:rPr>
        <w:t xml:space="preserve"> </w:t>
      </w:r>
      <w:r>
        <w:rPr>
          <w:lang w:val="el-GR"/>
        </w:rPr>
        <w:t>με</w:t>
      </w:r>
      <w:r w:rsidRPr="007F3B3C">
        <w:rPr>
          <w:lang w:val="el-GR"/>
        </w:rPr>
        <w:t xml:space="preserve"> </w:t>
      </w:r>
      <w:r>
        <w:rPr>
          <w:lang w:val="el-GR"/>
        </w:rPr>
        <w:t>φαξ</w:t>
      </w:r>
      <w:r w:rsidRPr="007F3B3C">
        <w:rPr>
          <w:lang w:val="el-GR"/>
        </w:rPr>
        <w:t xml:space="preserve"> </w:t>
      </w:r>
      <w:r>
        <w:rPr>
          <w:lang w:val="el-GR"/>
        </w:rPr>
        <w:t>αιτήσεις</w:t>
      </w:r>
      <w:r w:rsidRPr="007F3B3C">
        <w:rPr>
          <w:lang w:val="el-GR"/>
        </w:rPr>
        <w:t xml:space="preserve"> </w:t>
      </w:r>
      <w:r w:rsidR="007F3B3C">
        <w:rPr>
          <w:lang w:val="el-GR"/>
        </w:rPr>
        <w:t>πιστωτικής έκθεσης σε κάθε σύσταση που έχει καταγραφεί. Εάν</w:t>
      </w:r>
      <w:r w:rsidR="007F3B3C" w:rsidRPr="007F3B3C">
        <w:t xml:space="preserve"> </w:t>
      </w:r>
      <w:r w:rsidR="007F3B3C">
        <w:rPr>
          <w:lang w:val="el-GR"/>
        </w:rPr>
        <w:t>δεν</w:t>
      </w:r>
      <w:r w:rsidR="007F3B3C" w:rsidRPr="007F3B3C">
        <w:t xml:space="preserve"> </w:t>
      </w:r>
      <w:r w:rsidR="007F3B3C">
        <w:rPr>
          <w:lang w:val="el-GR"/>
        </w:rPr>
        <w:t>έχουν</w:t>
      </w:r>
      <w:r w:rsidR="007F3B3C" w:rsidRPr="007F3B3C">
        <w:t xml:space="preserve"> </w:t>
      </w:r>
      <w:r w:rsidR="007F3B3C">
        <w:rPr>
          <w:lang w:val="el-GR"/>
        </w:rPr>
        <w:t>προστεθεί</w:t>
      </w:r>
      <w:r w:rsidR="007F3B3C" w:rsidRPr="007F3B3C">
        <w:t xml:space="preserve"> </w:t>
      </w:r>
      <w:r w:rsidR="007F3B3C">
        <w:rPr>
          <w:lang w:val="el-GR"/>
        </w:rPr>
        <w:t>αριθμοί</w:t>
      </w:r>
      <w:r w:rsidR="007F3B3C" w:rsidRPr="007F3B3C">
        <w:t xml:space="preserve"> </w:t>
      </w:r>
      <w:r w:rsidR="007F3B3C">
        <w:rPr>
          <w:lang w:val="el-GR"/>
        </w:rPr>
        <w:t>φαξ</w:t>
      </w:r>
      <w:r w:rsidR="007F3B3C" w:rsidRPr="007F3B3C">
        <w:t xml:space="preserve">, </w:t>
      </w:r>
      <w:r w:rsidR="007F3B3C">
        <w:rPr>
          <w:lang w:val="el-GR"/>
        </w:rPr>
        <w:t>τηλεφωνήστε</w:t>
      </w:r>
      <w:r w:rsidR="00B71FFB">
        <w:t>.</w:t>
      </w:r>
    </w:p>
    <w:p w:rsidR="00B71FFB" w:rsidRDefault="007F3B3C" w:rsidP="00B71FFB">
      <w:pPr>
        <w:pStyle w:val="a4"/>
        <w:numPr>
          <w:ilvl w:val="0"/>
          <w:numId w:val="12"/>
        </w:numPr>
      </w:pPr>
      <w:r>
        <w:rPr>
          <w:lang w:val="el-GR"/>
        </w:rPr>
        <w:t>Εάν</w:t>
      </w:r>
      <w:r w:rsidRPr="007F3B3C">
        <w:t xml:space="preserve"> </w:t>
      </w:r>
      <w:r>
        <w:rPr>
          <w:lang w:val="el-GR"/>
        </w:rPr>
        <w:t>όλες</w:t>
      </w:r>
      <w:r w:rsidRPr="007F3B3C">
        <w:t xml:space="preserve"> </w:t>
      </w:r>
      <w:r>
        <w:rPr>
          <w:lang w:val="el-GR"/>
        </w:rPr>
        <w:t>οι</w:t>
      </w:r>
      <w:r w:rsidRPr="007F3B3C">
        <w:t xml:space="preserve"> </w:t>
      </w:r>
      <w:r>
        <w:rPr>
          <w:lang w:val="el-GR"/>
        </w:rPr>
        <w:t>συστάσεις</w:t>
      </w:r>
      <w:r w:rsidRPr="007F3B3C">
        <w:t xml:space="preserve"> </w:t>
      </w:r>
      <w:r>
        <w:rPr>
          <w:lang w:val="el-GR"/>
        </w:rPr>
        <w:t>επιστρέφουν</w:t>
      </w:r>
      <w:r w:rsidRPr="007F3B3C">
        <w:t xml:space="preserve"> </w:t>
      </w:r>
      <w:r>
        <w:rPr>
          <w:lang w:val="el-GR"/>
        </w:rPr>
        <w:t>χωρίς</w:t>
      </w:r>
      <w:r w:rsidRPr="007F3B3C">
        <w:t xml:space="preserve"> </w:t>
      </w:r>
      <w:r>
        <w:rPr>
          <w:lang w:val="el-GR"/>
        </w:rPr>
        <w:t>να</w:t>
      </w:r>
      <w:r w:rsidRPr="007F3B3C">
        <w:t xml:space="preserve"> </w:t>
      </w:r>
      <w:r>
        <w:rPr>
          <w:lang w:val="el-GR"/>
        </w:rPr>
        <w:t>γίνεται</w:t>
      </w:r>
      <w:r w:rsidRPr="007F3B3C">
        <w:t xml:space="preserve"> </w:t>
      </w:r>
      <w:r>
        <w:rPr>
          <w:lang w:val="el-GR"/>
        </w:rPr>
        <w:t>αναφορά</w:t>
      </w:r>
      <w:r w:rsidRPr="007F3B3C">
        <w:t xml:space="preserve"> </w:t>
      </w:r>
      <w:r>
        <w:rPr>
          <w:lang w:val="el-GR"/>
        </w:rPr>
        <w:t>σε</w:t>
      </w:r>
      <w:r w:rsidRPr="007F3B3C">
        <w:t xml:space="preserve"> </w:t>
      </w:r>
      <w:r>
        <w:rPr>
          <w:lang w:val="el-GR"/>
        </w:rPr>
        <w:t>προβλήματα</w:t>
      </w:r>
      <w:r>
        <w:t>, π</w:t>
      </w:r>
      <w:proofErr w:type="spellStart"/>
      <w:r>
        <w:t>ου</w:t>
      </w:r>
      <w:proofErr w:type="spellEnd"/>
      <w:r>
        <w:t xml:space="preserve"> </w:t>
      </w:r>
      <w:proofErr w:type="spellStart"/>
      <w:r>
        <w:t>σημ</w:t>
      </w:r>
      <w:proofErr w:type="spellEnd"/>
      <w:r>
        <w:t>α</w:t>
      </w:r>
      <w:proofErr w:type="spellStart"/>
      <w:r>
        <w:rPr>
          <w:lang w:val="el-GR"/>
        </w:rPr>
        <w:t>ίνει</w:t>
      </w:r>
      <w:proofErr w:type="spellEnd"/>
      <w:r w:rsidRPr="007F3B3C">
        <w:t xml:space="preserve"> </w:t>
      </w:r>
      <w:r>
        <w:rPr>
          <w:lang w:val="el-GR"/>
        </w:rPr>
        <w:t>ότι</w:t>
      </w:r>
      <w:r w:rsidRPr="007F3B3C">
        <w:t xml:space="preserve"> </w:t>
      </w:r>
      <w:r>
        <w:rPr>
          <w:lang w:val="el-GR"/>
        </w:rPr>
        <w:t>ο</w:t>
      </w:r>
      <w:r w:rsidRPr="007F3B3C">
        <w:t xml:space="preserve"> </w:t>
      </w:r>
      <w:r>
        <w:rPr>
          <w:lang w:val="el-GR"/>
        </w:rPr>
        <w:t>πελάτης</w:t>
      </w:r>
      <w:r w:rsidRPr="007F3B3C">
        <w:t xml:space="preserve"> </w:t>
      </w:r>
      <w:r>
        <w:rPr>
          <w:lang w:val="el-GR"/>
        </w:rPr>
        <w:t>δεν</w:t>
      </w:r>
      <w:r w:rsidRPr="007F3B3C">
        <w:t xml:space="preserve"> </w:t>
      </w:r>
      <w:r>
        <w:rPr>
          <w:lang w:val="el-GR"/>
        </w:rPr>
        <w:t>έχει</w:t>
      </w:r>
      <w:r w:rsidRPr="007F3B3C">
        <w:t xml:space="preserve"> </w:t>
      </w:r>
      <w:r>
        <w:rPr>
          <w:lang w:val="el-GR"/>
        </w:rPr>
        <w:t>ιστορικό</w:t>
      </w:r>
      <w:r w:rsidRPr="007F3B3C">
        <w:t xml:space="preserve"> </w:t>
      </w:r>
      <w:r>
        <w:rPr>
          <w:lang w:val="el-GR"/>
        </w:rPr>
        <w:t>καθυστερημένων</w:t>
      </w:r>
      <w:r w:rsidRPr="007F3B3C">
        <w:t xml:space="preserve"> </w:t>
      </w:r>
      <w:r>
        <w:rPr>
          <w:lang w:val="el-GR"/>
        </w:rPr>
        <w:t>πληρωμών</w:t>
      </w:r>
      <w:r w:rsidRPr="007F3B3C">
        <w:t xml:space="preserve">, </w:t>
      </w:r>
      <w:r>
        <w:rPr>
          <w:lang w:val="el-GR"/>
        </w:rPr>
        <w:t>εγκρίνετε</w:t>
      </w:r>
      <w:r w:rsidRPr="007F3B3C">
        <w:t xml:space="preserve"> </w:t>
      </w:r>
      <w:r>
        <w:rPr>
          <w:lang w:val="el-GR"/>
        </w:rPr>
        <w:t>τον</w:t>
      </w:r>
      <w:r w:rsidRPr="007F3B3C">
        <w:t xml:space="preserve"> </w:t>
      </w:r>
      <w:r>
        <w:rPr>
          <w:lang w:val="el-GR"/>
        </w:rPr>
        <w:t>πελάτη</w:t>
      </w:r>
      <w:r w:rsidRPr="007F3B3C">
        <w:t xml:space="preserve">. </w:t>
      </w:r>
      <w:r>
        <w:rPr>
          <w:lang w:val="el-GR"/>
        </w:rPr>
        <w:t>Σε</w:t>
      </w:r>
      <w:r w:rsidRPr="007F3B3C">
        <w:t xml:space="preserve"> </w:t>
      </w:r>
      <w:r>
        <w:rPr>
          <w:lang w:val="el-GR"/>
        </w:rPr>
        <w:t>αντίθετη</w:t>
      </w:r>
      <w:r w:rsidRPr="007F3B3C">
        <w:t xml:space="preserve"> </w:t>
      </w:r>
      <w:r>
        <w:rPr>
          <w:lang w:val="el-GR"/>
        </w:rPr>
        <w:t>περίπτωση</w:t>
      </w:r>
      <w:r w:rsidRPr="007F3B3C">
        <w:t xml:space="preserve">, </w:t>
      </w:r>
      <w:r>
        <w:rPr>
          <w:lang w:val="el-GR"/>
        </w:rPr>
        <w:t>ζητάτε</w:t>
      </w:r>
      <w:r w:rsidRPr="007F3B3C">
        <w:t xml:space="preserve"> </w:t>
      </w:r>
      <w:r>
        <w:rPr>
          <w:lang w:val="el-GR"/>
        </w:rPr>
        <w:t>να</w:t>
      </w:r>
      <w:r w:rsidRPr="007F3B3C">
        <w:t xml:space="preserve"> </w:t>
      </w:r>
      <w:r>
        <w:rPr>
          <w:lang w:val="el-GR"/>
        </w:rPr>
        <w:t>πληρώσει</w:t>
      </w:r>
      <w:r w:rsidRPr="007F3B3C">
        <w:t xml:space="preserve"> </w:t>
      </w:r>
      <w:r>
        <w:rPr>
          <w:lang w:val="el-GR"/>
        </w:rPr>
        <w:t>με</w:t>
      </w:r>
      <w:r w:rsidRPr="007F3B3C">
        <w:t xml:space="preserve"> </w:t>
      </w:r>
      <w:r>
        <w:rPr>
          <w:lang w:val="el-GR"/>
        </w:rPr>
        <w:t>πιστωτική</w:t>
      </w:r>
      <w:r w:rsidRPr="007F3B3C">
        <w:t xml:space="preserve"> </w:t>
      </w:r>
      <w:r>
        <w:rPr>
          <w:lang w:val="el-GR"/>
        </w:rPr>
        <w:t>κάρτα</w:t>
      </w:r>
      <w:r w:rsidR="00B71FFB">
        <w:t>.</w:t>
      </w:r>
    </w:p>
    <w:p w:rsidR="00B71FFB" w:rsidRPr="007F3B3C" w:rsidRDefault="007F3B3C" w:rsidP="00B71FFB">
      <w:pPr>
        <w:pStyle w:val="a4"/>
        <w:numPr>
          <w:ilvl w:val="0"/>
          <w:numId w:val="12"/>
        </w:numPr>
        <w:rPr>
          <w:lang w:val="el-GR"/>
        </w:rPr>
      </w:pPr>
      <w:r>
        <w:rPr>
          <w:lang w:val="el-GR"/>
        </w:rPr>
        <w:t>Εάν</w:t>
      </w:r>
      <w:r w:rsidRPr="007F3B3C">
        <w:rPr>
          <w:lang w:val="el-GR"/>
        </w:rPr>
        <w:t xml:space="preserve"> </w:t>
      </w:r>
      <w:r>
        <w:rPr>
          <w:lang w:val="el-GR"/>
        </w:rPr>
        <w:t>η</w:t>
      </w:r>
      <w:r w:rsidRPr="007F3B3C">
        <w:rPr>
          <w:lang w:val="el-GR"/>
        </w:rPr>
        <w:t xml:space="preserve"> </w:t>
      </w:r>
      <w:r>
        <w:rPr>
          <w:lang w:val="el-GR"/>
        </w:rPr>
        <w:t>αίτηση</w:t>
      </w:r>
      <w:r w:rsidRPr="007F3B3C">
        <w:rPr>
          <w:lang w:val="el-GR"/>
        </w:rPr>
        <w:t xml:space="preserve"> </w:t>
      </w:r>
      <w:r>
        <w:rPr>
          <w:lang w:val="el-GR"/>
        </w:rPr>
        <w:t>εγκριθεί</w:t>
      </w:r>
      <w:r w:rsidRPr="007F3B3C">
        <w:rPr>
          <w:lang w:val="el-GR"/>
        </w:rPr>
        <w:t xml:space="preserve">, </w:t>
      </w:r>
      <w:r>
        <w:rPr>
          <w:lang w:val="el-GR"/>
        </w:rPr>
        <w:t>ειδοποιήστε</w:t>
      </w:r>
      <w:r w:rsidRPr="007F3B3C">
        <w:rPr>
          <w:lang w:val="el-GR"/>
        </w:rPr>
        <w:t xml:space="preserve"> </w:t>
      </w:r>
      <w:r>
        <w:rPr>
          <w:lang w:val="el-GR"/>
        </w:rPr>
        <w:t>αμέσως</w:t>
      </w:r>
      <w:r w:rsidRPr="007F3B3C">
        <w:rPr>
          <w:lang w:val="el-GR"/>
        </w:rPr>
        <w:t xml:space="preserve"> </w:t>
      </w:r>
      <w:r>
        <w:rPr>
          <w:lang w:val="el-GR"/>
        </w:rPr>
        <w:t>τον</w:t>
      </w:r>
      <w:r w:rsidRPr="007F3B3C">
        <w:rPr>
          <w:lang w:val="el-GR"/>
        </w:rPr>
        <w:t xml:space="preserve"> </w:t>
      </w:r>
      <w:r>
        <w:rPr>
          <w:lang w:val="el-GR"/>
        </w:rPr>
        <w:t>πελάτη</w:t>
      </w:r>
      <w:r w:rsidRPr="007F3B3C">
        <w:rPr>
          <w:lang w:val="el-GR"/>
        </w:rPr>
        <w:t xml:space="preserve"> </w:t>
      </w:r>
      <w:r>
        <w:rPr>
          <w:lang w:val="el-GR"/>
        </w:rPr>
        <w:t>και</w:t>
      </w:r>
      <w:r w:rsidRPr="007F3B3C">
        <w:rPr>
          <w:lang w:val="el-GR"/>
        </w:rPr>
        <w:t xml:space="preserve"> </w:t>
      </w:r>
      <w:r>
        <w:rPr>
          <w:lang w:val="el-GR"/>
        </w:rPr>
        <w:t>ενημερώστε</w:t>
      </w:r>
      <w:r w:rsidRPr="007F3B3C">
        <w:rPr>
          <w:lang w:val="el-GR"/>
        </w:rPr>
        <w:t xml:space="preserve"> </w:t>
      </w:r>
      <w:r>
        <w:rPr>
          <w:lang w:val="el-GR"/>
        </w:rPr>
        <w:t>αναλόγως</w:t>
      </w:r>
      <w:r w:rsidRPr="007F3B3C">
        <w:rPr>
          <w:lang w:val="el-GR"/>
        </w:rPr>
        <w:t xml:space="preserve"> </w:t>
      </w:r>
      <w:r>
        <w:rPr>
          <w:lang w:val="el-GR"/>
        </w:rPr>
        <w:t>τη</w:t>
      </w:r>
      <w:r w:rsidRPr="007F3B3C">
        <w:rPr>
          <w:lang w:val="el-GR"/>
        </w:rPr>
        <w:t xml:space="preserve"> </w:t>
      </w:r>
      <w:r>
        <w:rPr>
          <w:lang w:val="el-GR"/>
        </w:rPr>
        <w:t>βάση</w:t>
      </w:r>
      <w:r w:rsidRPr="007F3B3C">
        <w:rPr>
          <w:lang w:val="el-GR"/>
        </w:rPr>
        <w:t xml:space="preserve"> </w:t>
      </w:r>
      <w:r>
        <w:rPr>
          <w:lang w:val="el-GR"/>
        </w:rPr>
        <w:t>δεδομένων</w:t>
      </w:r>
      <w:r w:rsidR="00B71FFB" w:rsidRPr="007F3B3C">
        <w:rPr>
          <w:lang w:val="el-GR"/>
        </w:rPr>
        <w:t>.</w:t>
      </w:r>
    </w:p>
    <w:p w:rsidR="00B71FFB" w:rsidRDefault="007F3B3C" w:rsidP="00E26871">
      <w:pPr>
        <w:pStyle w:val="5"/>
      </w:pPr>
      <w:r>
        <w:rPr>
          <w:lang w:val="el-GR"/>
        </w:rPr>
        <w:t>Δημιουργία νέου λογαριασμού πελάτη</w:t>
      </w:r>
    </w:p>
    <w:p w:rsidR="00B71FFB" w:rsidRPr="007F3B3C" w:rsidRDefault="007F3B3C" w:rsidP="00B71FFB">
      <w:pPr>
        <w:pStyle w:val="a4"/>
        <w:numPr>
          <w:ilvl w:val="0"/>
          <w:numId w:val="10"/>
        </w:numPr>
        <w:rPr>
          <w:lang w:val="el-GR"/>
        </w:rPr>
      </w:pPr>
      <w:r>
        <w:rPr>
          <w:lang w:val="el-GR"/>
        </w:rPr>
        <w:t>Στην</w:t>
      </w:r>
      <w:r w:rsidRPr="007F3B3C">
        <w:rPr>
          <w:lang w:val="el-GR"/>
        </w:rPr>
        <w:t xml:space="preserve"> </w:t>
      </w:r>
      <w:r w:rsidR="00B71FFB">
        <w:t>Access</w:t>
      </w:r>
      <w:r w:rsidR="00B71FFB" w:rsidRPr="007F3B3C">
        <w:rPr>
          <w:lang w:val="el-GR"/>
        </w:rPr>
        <w:t xml:space="preserve">, </w:t>
      </w:r>
      <w:r>
        <w:rPr>
          <w:lang w:val="el-GR"/>
        </w:rPr>
        <w:t>κάντε</w:t>
      </w:r>
      <w:r w:rsidRPr="007F3B3C">
        <w:rPr>
          <w:lang w:val="el-GR"/>
        </w:rPr>
        <w:t xml:space="preserve"> </w:t>
      </w:r>
      <w:r>
        <w:rPr>
          <w:lang w:val="el-GR"/>
        </w:rPr>
        <w:t>κλικ</w:t>
      </w:r>
      <w:r w:rsidRPr="007F3B3C">
        <w:rPr>
          <w:lang w:val="el-GR"/>
        </w:rPr>
        <w:t xml:space="preserve"> </w:t>
      </w:r>
      <w:r>
        <w:rPr>
          <w:lang w:val="el-GR"/>
        </w:rPr>
        <w:t>στο</w:t>
      </w:r>
      <w:r w:rsidRPr="007F3B3C">
        <w:rPr>
          <w:lang w:val="el-GR"/>
        </w:rPr>
        <w:t xml:space="preserve"> </w:t>
      </w:r>
      <w:r>
        <w:rPr>
          <w:lang w:val="el-GR"/>
        </w:rPr>
        <w:t>Πελάτης</w:t>
      </w:r>
      <w:r w:rsidRPr="007F3B3C">
        <w:rPr>
          <w:lang w:val="el-GR"/>
        </w:rPr>
        <w:t xml:space="preserve"> </w:t>
      </w:r>
      <w:r>
        <w:rPr>
          <w:lang w:val="el-GR"/>
        </w:rPr>
        <w:t>στη</w:t>
      </w:r>
      <w:r w:rsidRPr="007F3B3C">
        <w:rPr>
          <w:lang w:val="el-GR"/>
        </w:rPr>
        <w:t xml:space="preserve"> </w:t>
      </w:r>
      <w:r>
        <w:rPr>
          <w:lang w:val="el-GR"/>
        </w:rPr>
        <w:t>Γραμμή</w:t>
      </w:r>
      <w:r w:rsidRPr="007F3B3C">
        <w:rPr>
          <w:lang w:val="el-GR"/>
        </w:rPr>
        <w:t xml:space="preserve"> </w:t>
      </w:r>
      <w:r>
        <w:rPr>
          <w:lang w:val="el-GR"/>
        </w:rPr>
        <w:t>εικονιδίων</w:t>
      </w:r>
      <w:r w:rsidRPr="007F3B3C">
        <w:rPr>
          <w:lang w:val="el-GR"/>
        </w:rPr>
        <w:t xml:space="preserve">, </w:t>
      </w:r>
      <w:r>
        <w:rPr>
          <w:lang w:val="el-GR"/>
        </w:rPr>
        <w:t>ώστε</w:t>
      </w:r>
      <w:r w:rsidRPr="007F3B3C">
        <w:rPr>
          <w:lang w:val="el-GR"/>
        </w:rPr>
        <w:t xml:space="preserve"> </w:t>
      </w:r>
      <w:r>
        <w:rPr>
          <w:lang w:val="el-GR"/>
        </w:rPr>
        <w:t>να</w:t>
      </w:r>
      <w:r w:rsidRPr="007F3B3C">
        <w:rPr>
          <w:lang w:val="el-GR"/>
        </w:rPr>
        <w:t xml:space="preserve"> </w:t>
      </w:r>
      <w:r>
        <w:rPr>
          <w:lang w:val="el-GR"/>
        </w:rPr>
        <w:t>ανοίξετε</w:t>
      </w:r>
      <w:r w:rsidRPr="007F3B3C">
        <w:rPr>
          <w:lang w:val="el-GR"/>
        </w:rPr>
        <w:t xml:space="preserve"> </w:t>
      </w:r>
      <w:r>
        <w:rPr>
          <w:lang w:val="el-GR"/>
        </w:rPr>
        <w:t>το</w:t>
      </w:r>
      <w:r w:rsidRPr="007F3B3C">
        <w:rPr>
          <w:lang w:val="el-GR"/>
        </w:rPr>
        <w:t xml:space="preserve"> </w:t>
      </w:r>
      <w:r>
        <w:rPr>
          <w:lang w:val="el-GR"/>
        </w:rPr>
        <w:t>παράθυρο</w:t>
      </w:r>
      <w:r w:rsidRPr="007F3B3C">
        <w:rPr>
          <w:lang w:val="el-GR"/>
        </w:rPr>
        <w:t xml:space="preserve"> </w:t>
      </w:r>
      <w:r>
        <w:rPr>
          <w:lang w:val="el-GR"/>
        </w:rPr>
        <w:t>Εργασία</w:t>
      </w:r>
      <w:r w:rsidRPr="007F3B3C">
        <w:rPr>
          <w:lang w:val="el-GR"/>
        </w:rPr>
        <w:t xml:space="preserve"> </w:t>
      </w:r>
      <w:r>
        <w:rPr>
          <w:lang w:val="el-GR"/>
        </w:rPr>
        <w:t>πελάτη</w:t>
      </w:r>
      <w:r w:rsidRPr="007F3B3C">
        <w:rPr>
          <w:lang w:val="el-GR"/>
        </w:rPr>
        <w:t xml:space="preserve">: </w:t>
      </w:r>
      <w:r>
        <w:rPr>
          <w:lang w:val="el-GR"/>
        </w:rPr>
        <w:t>Λίστα</w:t>
      </w:r>
      <w:r w:rsidR="00B71FFB" w:rsidRPr="007F3B3C">
        <w:rPr>
          <w:lang w:val="el-GR"/>
        </w:rPr>
        <w:t>.</w:t>
      </w:r>
    </w:p>
    <w:p w:rsidR="00B71FFB" w:rsidRPr="007F3B3C" w:rsidRDefault="007F3B3C" w:rsidP="00B71FFB">
      <w:pPr>
        <w:pStyle w:val="a4"/>
        <w:numPr>
          <w:ilvl w:val="0"/>
          <w:numId w:val="10"/>
        </w:numPr>
        <w:rPr>
          <w:lang w:val="el-GR"/>
        </w:rPr>
      </w:pPr>
      <w:r>
        <w:rPr>
          <w:lang w:val="el-GR"/>
        </w:rPr>
        <w:t>Κάντε</w:t>
      </w:r>
      <w:r w:rsidRPr="007F3B3C">
        <w:rPr>
          <w:lang w:val="el-GR"/>
        </w:rPr>
        <w:t xml:space="preserve"> </w:t>
      </w:r>
      <w:r>
        <w:rPr>
          <w:lang w:val="el-GR"/>
        </w:rPr>
        <w:t>κλικ</w:t>
      </w:r>
      <w:r w:rsidRPr="007F3B3C">
        <w:rPr>
          <w:lang w:val="el-GR"/>
        </w:rPr>
        <w:t xml:space="preserve"> </w:t>
      </w:r>
      <w:r>
        <w:rPr>
          <w:lang w:val="el-GR"/>
        </w:rPr>
        <w:t>στο</w:t>
      </w:r>
      <w:r w:rsidRPr="007F3B3C">
        <w:rPr>
          <w:lang w:val="el-GR"/>
        </w:rPr>
        <w:t xml:space="preserve"> </w:t>
      </w:r>
      <w:r>
        <w:rPr>
          <w:lang w:val="el-GR"/>
        </w:rPr>
        <w:t>κάτω</w:t>
      </w:r>
      <w:r w:rsidRPr="007F3B3C">
        <w:rPr>
          <w:lang w:val="el-GR"/>
        </w:rPr>
        <w:t xml:space="preserve"> </w:t>
      </w:r>
      <w:r>
        <w:rPr>
          <w:lang w:val="el-GR"/>
        </w:rPr>
        <w:t>μέρος</w:t>
      </w:r>
      <w:r w:rsidRPr="007F3B3C">
        <w:rPr>
          <w:lang w:val="el-GR"/>
        </w:rPr>
        <w:t xml:space="preserve"> </w:t>
      </w:r>
      <w:r>
        <w:rPr>
          <w:lang w:val="el-GR"/>
        </w:rPr>
        <w:t>του</w:t>
      </w:r>
      <w:r w:rsidRPr="007F3B3C">
        <w:rPr>
          <w:lang w:val="el-GR"/>
        </w:rPr>
        <w:t xml:space="preserve"> </w:t>
      </w:r>
      <w:r>
        <w:rPr>
          <w:lang w:val="el-GR"/>
        </w:rPr>
        <w:t>δεξιού</w:t>
      </w:r>
      <w:r w:rsidRPr="007F3B3C">
        <w:rPr>
          <w:lang w:val="el-GR"/>
        </w:rPr>
        <w:t xml:space="preserve"> </w:t>
      </w:r>
      <w:r>
        <w:rPr>
          <w:lang w:val="el-GR"/>
        </w:rPr>
        <w:t>παραθύρου</w:t>
      </w:r>
      <w:r w:rsidRPr="007F3B3C">
        <w:rPr>
          <w:lang w:val="el-GR"/>
        </w:rPr>
        <w:t xml:space="preserve"> </w:t>
      </w:r>
      <w:r>
        <w:rPr>
          <w:lang w:val="el-GR"/>
        </w:rPr>
        <w:t>και</w:t>
      </w:r>
      <w:r w:rsidRPr="007F3B3C">
        <w:rPr>
          <w:lang w:val="el-GR"/>
        </w:rPr>
        <w:t xml:space="preserve"> </w:t>
      </w:r>
      <w:r>
        <w:rPr>
          <w:lang w:val="el-GR"/>
        </w:rPr>
        <w:t>κάντε κλικ στο Νέος</w:t>
      </w:r>
      <w:r w:rsidR="00B71FFB" w:rsidRPr="007F3B3C">
        <w:rPr>
          <w:lang w:val="el-GR"/>
        </w:rPr>
        <w:t>.</w:t>
      </w:r>
    </w:p>
    <w:p w:rsidR="00B71FFB" w:rsidRPr="007F3B3C" w:rsidRDefault="007F3B3C" w:rsidP="00B71FFB">
      <w:pPr>
        <w:pStyle w:val="a4"/>
        <w:numPr>
          <w:ilvl w:val="0"/>
          <w:numId w:val="10"/>
        </w:numPr>
        <w:rPr>
          <w:lang w:val="el-GR"/>
        </w:rPr>
      </w:pPr>
      <w:r>
        <w:rPr>
          <w:lang w:val="el-GR"/>
        </w:rPr>
        <w:t>Εισάγετε</w:t>
      </w:r>
      <w:r w:rsidRPr="007F3B3C">
        <w:rPr>
          <w:lang w:val="el-GR"/>
        </w:rPr>
        <w:t xml:space="preserve"> </w:t>
      </w:r>
      <w:r>
        <w:rPr>
          <w:lang w:val="el-GR"/>
        </w:rPr>
        <w:t>τις</w:t>
      </w:r>
      <w:r w:rsidRPr="007F3B3C">
        <w:rPr>
          <w:lang w:val="el-GR"/>
        </w:rPr>
        <w:t xml:space="preserve"> </w:t>
      </w:r>
      <w:r>
        <w:rPr>
          <w:lang w:val="el-GR"/>
        </w:rPr>
        <w:t>κατάλληλες</w:t>
      </w:r>
      <w:r w:rsidRPr="007F3B3C">
        <w:rPr>
          <w:lang w:val="el-GR"/>
        </w:rPr>
        <w:t xml:space="preserve"> </w:t>
      </w:r>
      <w:r>
        <w:rPr>
          <w:lang w:val="el-GR"/>
        </w:rPr>
        <w:t>πληροφορίες</w:t>
      </w:r>
      <w:r w:rsidRPr="007F3B3C">
        <w:rPr>
          <w:lang w:val="el-GR"/>
        </w:rPr>
        <w:t xml:space="preserve"> </w:t>
      </w:r>
      <w:r>
        <w:rPr>
          <w:lang w:val="el-GR"/>
        </w:rPr>
        <w:t>πελάτη</w:t>
      </w:r>
      <w:r w:rsidRPr="007F3B3C">
        <w:rPr>
          <w:lang w:val="el-GR"/>
        </w:rPr>
        <w:t xml:space="preserve"> </w:t>
      </w:r>
      <w:r>
        <w:rPr>
          <w:lang w:val="el-GR"/>
        </w:rPr>
        <w:t>και</w:t>
      </w:r>
      <w:r w:rsidRPr="007F3B3C">
        <w:rPr>
          <w:lang w:val="el-GR"/>
        </w:rPr>
        <w:t xml:space="preserve"> </w:t>
      </w:r>
      <w:r>
        <w:rPr>
          <w:lang w:val="el-GR"/>
        </w:rPr>
        <w:t xml:space="preserve">κάντε κλικ στο </w:t>
      </w:r>
      <w:r w:rsidR="00B71FFB">
        <w:t>OK</w:t>
      </w:r>
      <w:r w:rsidR="00B71FFB" w:rsidRPr="007F3B3C">
        <w:rPr>
          <w:lang w:val="el-GR"/>
        </w:rPr>
        <w:t>.</w:t>
      </w:r>
    </w:p>
    <w:p w:rsidR="00B71FFB" w:rsidRPr="00A71E2F" w:rsidRDefault="00A71E2F" w:rsidP="00E26871">
      <w:pPr>
        <w:pStyle w:val="4"/>
        <w:rPr>
          <w:lang w:val="el-GR"/>
        </w:rPr>
      </w:pPr>
      <w:r>
        <w:rPr>
          <w:lang w:val="el-GR"/>
        </w:rPr>
        <w:t>Ποια είναι η</w:t>
      </w:r>
      <w:r w:rsidR="00B71FFB" w:rsidRPr="00A71E2F">
        <w:rPr>
          <w:lang w:val="el-GR"/>
        </w:rPr>
        <w:t xml:space="preserve"> </w:t>
      </w:r>
      <w:r w:rsidRPr="00A71E2F">
        <w:rPr>
          <w:lang w:val="el-GR"/>
        </w:rPr>
        <w:t>μέθοδος πληρωμής;</w:t>
      </w:r>
    </w:p>
    <w:p w:rsidR="00B71FFB" w:rsidRPr="007F3B3C" w:rsidRDefault="007F3B3C" w:rsidP="00B71FFB">
      <w:pPr>
        <w:rPr>
          <w:lang w:val="el-GR"/>
        </w:rPr>
      </w:pPr>
      <w:r>
        <w:rPr>
          <w:lang w:val="el-GR"/>
        </w:rPr>
        <w:t>Δεχόμαστε</w:t>
      </w:r>
      <w:r w:rsidRPr="007F3B3C">
        <w:rPr>
          <w:lang w:val="el-GR"/>
        </w:rPr>
        <w:t xml:space="preserve"> </w:t>
      </w:r>
      <w:r>
        <w:rPr>
          <w:lang w:val="el-GR"/>
        </w:rPr>
        <w:t>πληρωμές</w:t>
      </w:r>
      <w:r w:rsidRPr="007F3B3C">
        <w:rPr>
          <w:lang w:val="el-GR"/>
        </w:rPr>
        <w:t xml:space="preserve"> </w:t>
      </w:r>
      <w:r>
        <w:rPr>
          <w:lang w:val="el-GR"/>
        </w:rPr>
        <w:t>με</w:t>
      </w:r>
      <w:r w:rsidRPr="007F3B3C">
        <w:rPr>
          <w:lang w:val="el-GR"/>
        </w:rPr>
        <w:t xml:space="preserve"> </w:t>
      </w:r>
      <w:r>
        <w:rPr>
          <w:lang w:val="el-GR"/>
        </w:rPr>
        <w:t>τις</w:t>
      </w:r>
      <w:r w:rsidRPr="007F3B3C">
        <w:rPr>
          <w:lang w:val="el-GR"/>
        </w:rPr>
        <w:t xml:space="preserve"> </w:t>
      </w:r>
      <w:r>
        <w:rPr>
          <w:lang w:val="el-GR"/>
        </w:rPr>
        <w:t>παρακάτω</w:t>
      </w:r>
      <w:r w:rsidRPr="007F3B3C">
        <w:rPr>
          <w:lang w:val="el-GR"/>
        </w:rPr>
        <w:t xml:space="preserve"> </w:t>
      </w:r>
      <w:r>
        <w:rPr>
          <w:lang w:val="el-GR"/>
        </w:rPr>
        <w:t>μεθόδους</w:t>
      </w:r>
      <w:r w:rsidR="00B71FFB" w:rsidRPr="007F3B3C">
        <w:rPr>
          <w:lang w:val="el-GR"/>
        </w:rPr>
        <w:t>:</w:t>
      </w:r>
    </w:p>
    <w:p w:rsidR="00B71FFB" w:rsidRDefault="007F3B3C" w:rsidP="00B71FFB">
      <w:pPr>
        <w:pStyle w:val="a4"/>
        <w:numPr>
          <w:ilvl w:val="0"/>
          <w:numId w:val="8"/>
        </w:numPr>
      </w:pPr>
      <w:r>
        <w:rPr>
          <w:lang w:val="el-GR"/>
        </w:rPr>
        <w:t>Παραγγελία</w:t>
      </w:r>
      <w:r w:rsidRPr="007F3B3C">
        <w:rPr>
          <w:lang w:val="el-GR"/>
        </w:rPr>
        <w:t xml:space="preserve"> </w:t>
      </w:r>
      <w:r>
        <w:rPr>
          <w:lang w:val="el-GR"/>
        </w:rPr>
        <w:t>αγοράς</w:t>
      </w:r>
      <w:r w:rsidR="00B71FFB" w:rsidRPr="007F3B3C">
        <w:rPr>
          <w:lang w:val="el-GR"/>
        </w:rPr>
        <w:t xml:space="preserve">: </w:t>
      </w:r>
      <w:r>
        <w:rPr>
          <w:lang w:val="el-GR"/>
        </w:rPr>
        <w:t>Οι</w:t>
      </w:r>
      <w:r w:rsidRPr="007F3B3C">
        <w:rPr>
          <w:lang w:val="el-GR"/>
        </w:rPr>
        <w:t xml:space="preserve"> </w:t>
      </w:r>
      <w:r>
        <w:rPr>
          <w:lang w:val="el-GR"/>
        </w:rPr>
        <w:t>παραγγελίες</w:t>
      </w:r>
      <w:r w:rsidRPr="007F3B3C">
        <w:rPr>
          <w:lang w:val="el-GR"/>
        </w:rPr>
        <w:t xml:space="preserve"> </w:t>
      </w:r>
      <w:r>
        <w:rPr>
          <w:lang w:val="el-GR"/>
        </w:rPr>
        <w:t>αγορών</w:t>
      </w:r>
      <w:r w:rsidRPr="007F3B3C">
        <w:rPr>
          <w:lang w:val="el-GR"/>
        </w:rPr>
        <w:t xml:space="preserve"> </w:t>
      </w:r>
      <w:r>
        <w:rPr>
          <w:lang w:val="el-GR"/>
        </w:rPr>
        <w:t>χρησιμοποιούνται</w:t>
      </w:r>
      <w:r w:rsidRPr="007F3B3C">
        <w:rPr>
          <w:lang w:val="el-GR"/>
        </w:rPr>
        <w:t xml:space="preserve"> </w:t>
      </w:r>
      <w:r>
        <w:rPr>
          <w:lang w:val="el-GR"/>
        </w:rPr>
        <w:t>για</w:t>
      </w:r>
      <w:r w:rsidRPr="007F3B3C">
        <w:rPr>
          <w:lang w:val="el-GR"/>
        </w:rPr>
        <w:t xml:space="preserve"> </w:t>
      </w:r>
      <w:r>
        <w:rPr>
          <w:lang w:val="el-GR"/>
        </w:rPr>
        <w:t>εταιρείες</w:t>
      </w:r>
      <w:r w:rsidRPr="007F3B3C">
        <w:rPr>
          <w:lang w:val="el-GR"/>
        </w:rPr>
        <w:t xml:space="preserve"> </w:t>
      </w:r>
      <w:r>
        <w:rPr>
          <w:lang w:val="el-GR"/>
        </w:rPr>
        <w:t>που</w:t>
      </w:r>
      <w:r w:rsidRPr="007F3B3C">
        <w:rPr>
          <w:lang w:val="el-GR"/>
        </w:rPr>
        <w:t xml:space="preserve"> </w:t>
      </w:r>
      <w:r>
        <w:rPr>
          <w:lang w:val="el-GR"/>
        </w:rPr>
        <w:t>χρηματοδοτούνται από το κράτος χωρίς πιστωτικό έλεγχο. Για</w:t>
      </w:r>
      <w:r w:rsidRPr="007F3B3C">
        <w:rPr>
          <w:lang w:val="el-GR"/>
        </w:rPr>
        <w:t xml:space="preserve"> </w:t>
      </w:r>
      <w:r>
        <w:rPr>
          <w:lang w:val="el-GR"/>
        </w:rPr>
        <w:t>όλες</w:t>
      </w:r>
      <w:r w:rsidRPr="007F3B3C">
        <w:rPr>
          <w:lang w:val="el-GR"/>
        </w:rPr>
        <w:t xml:space="preserve"> </w:t>
      </w:r>
      <w:r>
        <w:rPr>
          <w:lang w:val="el-GR"/>
        </w:rPr>
        <w:t>τις</w:t>
      </w:r>
      <w:r w:rsidRPr="007F3B3C">
        <w:rPr>
          <w:lang w:val="el-GR"/>
        </w:rPr>
        <w:t xml:space="preserve"> </w:t>
      </w:r>
      <w:r>
        <w:rPr>
          <w:lang w:val="el-GR"/>
        </w:rPr>
        <w:t>άλλες</w:t>
      </w:r>
      <w:r w:rsidRPr="007F3B3C">
        <w:rPr>
          <w:lang w:val="el-GR"/>
        </w:rPr>
        <w:t xml:space="preserve"> </w:t>
      </w:r>
      <w:r>
        <w:rPr>
          <w:lang w:val="el-GR"/>
        </w:rPr>
        <w:t>εταιρείες</w:t>
      </w:r>
      <w:r w:rsidRPr="007F3B3C">
        <w:rPr>
          <w:lang w:val="el-GR"/>
        </w:rPr>
        <w:t xml:space="preserve"> </w:t>
      </w:r>
      <w:r>
        <w:rPr>
          <w:lang w:val="el-GR"/>
        </w:rPr>
        <w:t>πρέπει</w:t>
      </w:r>
      <w:r w:rsidRPr="007F3B3C">
        <w:rPr>
          <w:lang w:val="el-GR"/>
        </w:rPr>
        <w:t xml:space="preserve"> </w:t>
      </w:r>
      <w:r>
        <w:rPr>
          <w:lang w:val="el-GR"/>
        </w:rPr>
        <w:t>να</w:t>
      </w:r>
      <w:r w:rsidRPr="007F3B3C">
        <w:rPr>
          <w:lang w:val="el-GR"/>
        </w:rPr>
        <w:t xml:space="preserve"> </w:t>
      </w:r>
      <w:r>
        <w:rPr>
          <w:lang w:val="el-GR"/>
        </w:rPr>
        <w:t>γίνεται</w:t>
      </w:r>
      <w:r w:rsidRPr="007F3B3C">
        <w:rPr>
          <w:lang w:val="el-GR"/>
        </w:rPr>
        <w:t xml:space="preserve"> </w:t>
      </w:r>
      <w:r>
        <w:rPr>
          <w:lang w:val="el-GR"/>
        </w:rPr>
        <w:t>πιστωτικός</w:t>
      </w:r>
      <w:r w:rsidRPr="007F3B3C">
        <w:rPr>
          <w:lang w:val="el-GR"/>
        </w:rPr>
        <w:t xml:space="preserve"> </w:t>
      </w:r>
      <w:r>
        <w:rPr>
          <w:lang w:val="el-GR"/>
        </w:rPr>
        <w:t>έλεγχος</w:t>
      </w:r>
      <w:r w:rsidRPr="007F3B3C">
        <w:rPr>
          <w:lang w:val="el-GR"/>
        </w:rPr>
        <w:t xml:space="preserve"> </w:t>
      </w:r>
      <w:r>
        <w:rPr>
          <w:lang w:val="el-GR"/>
        </w:rPr>
        <w:t>πριν</w:t>
      </w:r>
      <w:r w:rsidRPr="007F3B3C">
        <w:rPr>
          <w:lang w:val="el-GR"/>
        </w:rPr>
        <w:t xml:space="preserve"> </w:t>
      </w:r>
      <w:r>
        <w:rPr>
          <w:lang w:val="el-GR"/>
        </w:rPr>
        <w:t>υποβάλλουν παραγγελία αγοράς σε μας. Οι</w:t>
      </w:r>
      <w:r w:rsidRPr="007F3B3C">
        <w:rPr>
          <w:lang w:val="el-GR"/>
        </w:rPr>
        <w:t xml:space="preserve"> </w:t>
      </w:r>
      <w:r>
        <w:rPr>
          <w:lang w:val="el-GR"/>
        </w:rPr>
        <w:t>πελάτες</w:t>
      </w:r>
      <w:r w:rsidRPr="007F3B3C">
        <w:rPr>
          <w:lang w:val="el-GR"/>
        </w:rPr>
        <w:t xml:space="preserve"> </w:t>
      </w:r>
      <w:r>
        <w:rPr>
          <w:lang w:val="el-GR"/>
        </w:rPr>
        <w:t>πρέπει</w:t>
      </w:r>
      <w:r w:rsidRPr="007F3B3C">
        <w:rPr>
          <w:lang w:val="el-GR"/>
        </w:rPr>
        <w:t xml:space="preserve"> </w:t>
      </w:r>
      <w:r>
        <w:rPr>
          <w:lang w:val="el-GR"/>
        </w:rPr>
        <w:t>να</w:t>
      </w:r>
      <w:r w:rsidRPr="007F3B3C">
        <w:rPr>
          <w:lang w:val="el-GR"/>
        </w:rPr>
        <w:t xml:space="preserve"> </w:t>
      </w:r>
      <w:r>
        <w:rPr>
          <w:lang w:val="el-GR"/>
        </w:rPr>
        <w:t>υποβάλλουν</w:t>
      </w:r>
      <w:r w:rsidRPr="007F3B3C">
        <w:rPr>
          <w:lang w:val="el-GR"/>
        </w:rPr>
        <w:t xml:space="preserve"> </w:t>
      </w:r>
      <w:r>
        <w:rPr>
          <w:lang w:val="el-GR"/>
        </w:rPr>
        <w:t>παραγγελίες</w:t>
      </w:r>
      <w:r w:rsidRPr="007F3B3C">
        <w:rPr>
          <w:lang w:val="el-GR"/>
        </w:rPr>
        <w:t xml:space="preserve"> </w:t>
      </w:r>
      <w:r>
        <w:rPr>
          <w:lang w:val="el-GR"/>
        </w:rPr>
        <w:t>αγορών όταν εξυπηρετούνται. Τις αρχειοθετούμε ως δέσμευση για πληρωμή</w:t>
      </w:r>
      <w:r w:rsidR="00B71FFB">
        <w:t>.</w:t>
      </w:r>
    </w:p>
    <w:p w:rsidR="00B71FFB" w:rsidRPr="007F3B3C" w:rsidRDefault="00B71FFB" w:rsidP="00B71FFB">
      <w:pPr>
        <w:pStyle w:val="a4"/>
        <w:numPr>
          <w:ilvl w:val="0"/>
          <w:numId w:val="8"/>
        </w:numPr>
        <w:rPr>
          <w:lang w:val="el-GR"/>
        </w:rPr>
      </w:pPr>
      <w:r>
        <w:t>Net</w:t>
      </w:r>
      <w:r w:rsidRPr="007F3B3C">
        <w:rPr>
          <w:lang w:val="el-GR"/>
        </w:rPr>
        <w:t xml:space="preserve"> 30: </w:t>
      </w:r>
      <w:r w:rsidR="007F3B3C">
        <w:rPr>
          <w:lang w:val="el-GR"/>
        </w:rPr>
        <w:t>Εάν</w:t>
      </w:r>
      <w:r w:rsidR="007F3B3C" w:rsidRPr="007F3B3C">
        <w:rPr>
          <w:lang w:val="el-GR"/>
        </w:rPr>
        <w:t xml:space="preserve"> </w:t>
      </w:r>
      <w:r w:rsidR="007F3B3C">
        <w:rPr>
          <w:lang w:val="el-GR"/>
        </w:rPr>
        <w:t>δεν</w:t>
      </w:r>
      <w:r w:rsidR="007F3B3C" w:rsidRPr="007F3B3C">
        <w:rPr>
          <w:lang w:val="el-GR"/>
        </w:rPr>
        <w:t xml:space="preserve"> </w:t>
      </w:r>
      <w:r w:rsidR="007F3B3C">
        <w:rPr>
          <w:lang w:val="el-GR"/>
        </w:rPr>
        <w:t>έχουν</w:t>
      </w:r>
      <w:r w:rsidR="007F3B3C" w:rsidRPr="007F3B3C">
        <w:rPr>
          <w:lang w:val="el-GR"/>
        </w:rPr>
        <w:t xml:space="preserve"> </w:t>
      </w:r>
      <w:r w:rsidR="007F3B3C">
        <w:rPr>
          <w:lang w:val="el-GR"/>
        </w:rPr>
        <w:t>γίνει</w:t>
      </w:r>
      <w:r w:rsidR="007F3B3C" w:rsidRPr="007F3B3C">
        <w:rPr>
          <w:lang w:val="el-GR"/>
        </w:rPr>
        <w:t xml:space="preserve"> </w:t>
      </w:r>
      <w:r w:rsidR="007F3B3C">
        <w:rPr>
          <w:lang w:val="el-GR"/>
        </w:rPr>
        <w:t>ήδη</w:t>
      </w:r>
      <w:r w:rsidR="007F3B3C" w:rsidRPr="007F3B3C">
        <w:rPr>
          <w:lang w:val="el-GR"/>
        </w:rPr>
        <w:t xml:space="preserve"> </w:t>
      </w:r>
      <w:r w:rsidR="007F3B3C">
        <w:rPr>
          <w:lang w:val="el-GR"/>
        </w:rPr>
        <w:t>σχετικές</w:t>
      </w:r>
      <w:r w:rsidR="007F3B3C" w:rsidRPr="007F3B3C">
        <w:rPr>
          <w:lang w:val="el-GR"/>
        </w:rPr>
        <w:t xml:space="preserve"> </w:t>
      </w:r>
      <w:r w:rsidR="007F3B3C">
        <w:rPr>
          <w:lang w:val="el-GR"/>
        </w:rPr>
        <w:t>διευθετήσεις</w:t>
      </w:r>
      <w:r w:rsidR="007F3B3C" w:rsidRPr="007F3B3C">
        <w:rPr>
          <w:lang w:val="el-GR"/>
        </w:rPr>
        <w:t xml:space="preserve">, </w:t>
      </w:r>
      <w:r w:rsidR="007F3B3C">
        <w:rPr>
          <w:lang w:val="el-GR"/>
        </w:rPr>
        <w:t>απαιτούμε</w:t>
      </w:r>
      <w:r w:rsidR="007F3B3C" w:rsidRPr="007F3B3C">
        <w:rPr>
          <w:lang w:val="el-GR"/>
        </w:rPr>
        <w:t xml:space="preserve"> </w:t>
      </w:r>
      <w:r w:rsidR="007F3B3C">
        <w:rPr>
          <w:lang w:val="el-GR"/>
        </w:rPr>
        <w:t>από</w:t>
      </w:r>
      <w:r w:rsidR="007F3B3C" w:rsidRPr="007F3B3C">
        <w:rPr>
          <w:lang w:val="el-GR"/>
        </w:rPr>
        <w:t xml:space="preserve"> </w:t>
      </w:r>
      <w:r w:rsidR="007F3B3C">
        <w:rPr>
          <w:lang w:val="el-GR"/>
        </w:rPr>
        <w:t>όλες</w:t>
      </w:r>
      <w:r w:rsidR="007F3B3C" w:rsidRPr="007F3B3C">
        <w:rPr>
          <w:lang w:val="el-GR"/>
        </w:rPr>
        <w:t xml:space="preserve"> </w:t>
      </w:r>
      <w:r w:rsidR="007F3B3C">
        <w:rPr>
          <w:lang w:val="el-GR"/>
        </w:rPr>
        <w:t>τις</w:t>
      </w:r>
      <w:r w:rsidR="007F3B3C" w:rsidRPr="007F3B3C">
        <w:rPr>
          <w:lang w:val="el-GR"/>
        </w:rPr>
        <w:t xml:space="preserve"> </w:t>
      </w:r>
      <w:r w:rsidR="007F3B3C">
        <w:rPr>
          <w:lang w:val="el-GR"/>
        </w:rPr>
        <w:t>εταιρείες</w:t>
      </w:r>
      <w:r w:rsidR="007F3B3C" w:rsidRPr="007F3B3C">
        <w:rPr>
          <w:lang w:val="el-GR"/>
        </w:rPr>
        <w:t xml:space="preserve"> </w:t>
      </w:r>
      <w:r w:rsidR="007F3B3C">
        <w:rPr>
          <w:lang w:val="el-GR"/>
        </w:rPr>
        <w:t>να</w:t>
      </w:r>
      <w:r w:rsidR="007F3B3C" w:rsidRPr="007F3B3C">
        <w:rPr>
          <w:lang w:val="el-GR"/>
        </w:rPr>
        <w:t xml:space="preserve"> </w:t>
      </w:r>
      <w:r w:rsidR="007F3B3C">
        <w:rPr>
          <w:lang w:val="el-GR"/>
        </w:rPr>
        <w:t>πληρώνουν</w:t>
      </w:r>
      <w:r w:rsidR="007F3B3C" w:rsidRPr="007F3B3C">
        <w:rPr>
          <w:lang w:val="el-GR"/>
        </w:rPr>
        <w:t xml:space="preserve"> </w:t>
      </w:r>
      <w:r w:rsidR="007F3B3C">
        <w:rPr>
          <w:lang w:val="el-GR"/>
        </w:rPr>
        <w:t>τις</w:t>
      </w:r>
      <w:r w:rsidR="007F3B3C" w:rsidRPr="007F3B3C">
        <w:rPr>
          <w:lang w:val="el-GR"/>
        </w:rPr>
        <w:t xml:space="preserve"> </w:t>
      </w:r>
      <w:r w:rsidR="007F3B3C">
        <w:rPr>
          <w:lang w:val="el-GR"/>
        </w:rPr>
        <w:t>παραγγελίες</w:t>
      </w:r>
      <w:r w:rsidR="007F3B3C" w:rsidRPr="007F3B3C">
        <w:rPr>
          <w:lang w:val="el-GR"/>
        </w:rPr>
        <w:t xml:space="preserve"> </w:t>
      </w:r>
      <w:r w:rsidR="007F3B3C">
        <w:rPr>
          <w:lang w:val="el-GR"/>
        </w:rPr>
        <w:t xml:space="preserve">αγορών με τη μέθοδο </w:t>
      </w:r>
      <w:r>
        <w:t>net</w:t>
      </w:r>
      <w:r w:rsidRPr="007F3B3C">
        <w:rPr>
          <w:lang w:val="el-GR"/>
        </w:rPr>
        <w:t xml:space="preserve"> 30.</w:t>
      </w:r>
    </w:p>
    <w:p w:rsidR="00B71FFB" w:rsidRDefault="007F3B3C" w:rsidP="00B71FFB">
      <w:pPr>
        <w:pStyle w:val="a4"/>
        <w:numPr>
          <w:ilvl w:val="0"/>
          <w:numId w:val="8"/>
        </w:numPr>
      </w:pPr>
      <w:r>
        <w:rPr>
          <w:lang w:val="el-GR"/>
        </w:rPr>
        <w:t>Πιστωτική</w:t>
      </w:r>
      <w:r w:rsidRPr="007F3B3C">
        <w:t xml:space="preserve"> </w:t>
      </w:r>
      <w:r>
        <w:rPr>
          <w:lang w:val="el-GR"/>
        </w:rPr>
        <w:t>κάρτα</w:t>
      </w:r>
      <w:r w:rsidR="00B71FFB">
        <w:t xml:space="preserve">: </w:t>
      </w:r>
      <w:r>
        <w:rPr>
          <w:lang w:val="el-GR"/>
        </w:rPr>
        <w:t>Δεχόμαστε</w:t>
      </w:r>
      <w:r w:rsidRPr="007F3B3C">
        <w:t xml:space="preserve"> </w:t>
      </w:r>
      <w:r w:rsidR="00B71FFB">
        <w:t>American Express, Discover, Visa</w:t>
      </w:r>
      <w:r w:rsidRPr="007F3B3C">
        <w:t xml:space="preserve"> </w:t>
      </w:r>
      <w:r>
        <w:rPr>
          <w:lang w:val="el-GR"/>
        </w:rPr>
        <w:t>και</w:t>
      </w:r>
      <w:r w:rsidRPr="007F3B3C">
        <w:t xml:space="preserve"> </w:t>
      </w:r>
      <w:r w:rsidR="00B71FFB">
        <w:t>MasterCard.</w:t>
      </w:r>
    </w:p>
    <w:p w:rsidR="00B71FFB" w:rsidRPr="007F3B3C" w:rsidRDefault="007F3B3C" w:rsidP="00B71FFB">
      <w:pPr>
        <w:pStyle w:val="a4"/>
        <w:numPr>
          <w:ilvl w:val="0"/>
          <w:numId w:val="8"/>
        </w:numPr>
        <w:rPr>
          <w:lang w:val="el-GR"/>
        </w:rPr>
      </w:pPr>
      <w:r>
        <w:rPr>
          <w:lang w:val="el-GR"/>
        </w:rPr>
        <w:t>Προσωπική</w:t>
      </w:r>
      <w:r w:rsidRPr="007F3B3C">
        <w:t xml:space="preserve"> </w:t>
      </w:r>
      <w:r>
        <w:rPr>
          <w:lang w:val="el-GR"/>
        </w:rPr>
        <w:t>επιταγή</w:t>
      </w:r>
      <w:r w:rsidR="00B71FFB" w:rsidRPr="007F3B3C">
        <w:t xml:space="preserve">: </w:t>
      </w:r>
      <w:r>
        <w:rPr>
          <w:lang w:val="el-GR"/>
        </w:rPr>
        <w:t>Ένας</w:t>
      </w:r>
      <w:r w:rsidRPr="007F3B3C">
        <w:t xml:space="preserve"> </w:t>
      </w:r>
      <w:r>
        <w:rPr>
          <w:lang w:val="el-GR"/>
        </w:rPr>
        <w:t>πελάτης</w:t>
      </w:r>
      <w:r w:rsidRPr="007F3B3C">
        <w:t xml:space="preserve"> </w:t>
      </w:r>
      <w:r>
        <w:rPr>
          <w:lang w:val="el-GR"/>
        </w:rPr>
        <w:t>που</w:t>
      </w:r>
      <w:r w:rsidRPr="007F3B3C">
        <w:t xml:space="preserve"> </w:t>
      </w:r>
      <w:r>
        <w:rPr>
          <w:lang w:val="el-GR"/>
        </w:rPr>
        <w:t>πληρώνει</w:t>
      </w:r>
      <w:r w:rsidRPr="007F3B3C">
        <w:t xml:space="preserve"> </w:t>
      </w:r>
      <w:r>
        <w:rPr>
          <w:lang w:val="el-GR"/>
        </w:rPr>
        <w:t>με</w:t>
      </w:r>
      <w:r w:rsidRPr="007F3B3C">
        <w:t xml:space="preserve"> </w:t>
      </w:r>
      <w:r>
        <w:rPr>
          <w:lang w:val="el-GR"/>
        </w:rPr>
        <w:t>προσωπική</w:t>
      </w:r>
      <w:r w:rsidRPr="007F3B3C">
        <w:t xml:space="preserve"> </w:t>
      </w:r>
      <w:r>
        <w:rPr>
          <w:lang w:val="el-GR"/>
        </w:rPr>
        <w:t>επιταγή</w:t>
      </w:r>
      <w:r w:rsidRPr="007F3B3C">
        <w:t xml:space="preserve"> </w:t>
      </w:r>
      <w:r>
        <w:rPr>
          <w:lang w:val="el-GR"/>
        </w:rPr>
        <w:t>πρέπει</w:t>
      </w:r>
      <w:r w:rsidRPr="007F3B3C">
        <w:t xml:space="preserve"> </w:t>
      </w:r>
      <w:r>
        <w:rPr>
          <w:lang w:val="el-GR"/>
        </w:rPr>
        <w:t>να</w:t>
      </w:r>
      <w:r w:rsidRPr="007F3B3C">
        <w:t xml:space="preserve"> </w:t>
      </w:r>
      <w:r>
        <w:rPr>
          <w:lang w:val="el-GR"/>
        </w:rPr>
        <w:t>επιδείξει</w:t>
      </w:r>
      <w:r w:rsidRPr="007F3B3C">
        <w:t xml:space="preserve"> </w:t>
      </w:r>
      <w:r>
        <w:rPr>
          <w:lang w:val="el-GR"/>
        </w:rPr>
        <w:t>ταυτότητα</w:t>
      </w:r>
      <w:r w:rsidRPr="007F3B3C">
        <w:t xml:space="preserve">. </w:t>
      </w:r>
      <w:r>
        <w:rPr>
          <w:lang w:val="el-GR"/>
        </w:rPr>
        <w:t>Πρέπει</w:t>
      </w:r>
      <w:r w:rsidRPr="007F3B3C">
        <w:rPr>
          <w:lang w:val="el-GR"/>
        </w:rPr>
        <w:t xml:space="preserve"> </w:t>
      </w:r>
      <w:r>
        <w:rPr>
          <w:lang w:val="el-GR"/>
        </w:rPr>
        <w:t>να</w:t>
      </w:r>
      <w:r w:rsidRPr="007F3B3C">
        <w:rPr>
          <w:lang w:val="el-GR"/>
        </w:rPr>
        <w:t xml:space="preserve"> </w:t>
      </w:r>
      <w:r>
        <w:rPr>
          <w:lang w:val="el-GR"/>
        </w:rPr>
        <w:t>ενημερώσετε</w:t>
      </w:r>
      <w:r w:rsidRPr="007F3B3C">
        <w:rPr>
          <w:lang w:val="el-GR"/>
        </w:rPr>
        <w:t xml:space="preserve"> </w:t>
      </w:r>
      <w:r>
        <w:rPr>
          <w:lang w:val="el-GR"/>
        </w:rPr>
        <w:t>τον</w:t>
      </w:r>
      <w:r w:rsidRPr="007F3B3C">
        <w:rPr>
          <w:lang w:val="el-GR"/>
        </w:rPr>
        <w:t xml:space="preserve"> </w:t>
      </w:r>
      <w:r>
        <w:rPr>
          <w:lang w:val="el-GR"/>
        </w:rPr>
        <w:t>πελάτη</w:t>
      </w:r>
      <w:r w:rsidRPr="007F3B3C">
        <w:rPr>
          <w:lang w:val="el-GR"/>
        </w:rPr>
        <w:t xml:space="preserve"> </w:t>
      </w:r>
      <w:r>
        <w:rPr>
          <w:lang w:val="el-GR"/>
        </w:rPr>
        <w:t>ότι</w:t>
      </w:r>
      <w:r w:rsidRPr="007F3B3C">
        <w:rPr>
          <w:lang w:val="el-GR"/>
        </w:rPr>
        <w:t xml:space="preserve"> </w:t>
      </w:r>
      <w:r>
        <w:rPr>
          <w:lang w:val="el-GR"/>
        </w:rPr>
        <w:t>επιβάλλεται</w:t>
      </w:r>
      <w:r w:rsidRPr="007F3B3C">
        <w:rPr>
          <w:lang w:val="el-GR"/>
        </w:rPr>
        <w:t xml:space="preserve"> </w:t>
      </w:r>
      <w:r>
        <w:rPr>
          <w:lang w:val="el-GR"/>
        </w:rPr>
        <w:t xml:space="preserve">ποσό </w:t>
      </w:r>
      <w:r w:rsidR="00B71FFB" w:rsidRPr="007F3B3C">
        <w:rPr>
          <w:lang w:val="el-GR"/>
        </w:rPr>
        <w:t xml:space="preserve">$25 </w:t>
      </w:r>
      <w:r>
        <w:rPr>
          <w:lang w:val="el-GR"/>
        </w:rPr>
        <w:t>για οποιαδήποτε επιταγή που επιστρέφεται</w:t>
      </w:r>
      <w:bookmarkStart w:id="7" w:name="_GoBack"/>
      <w:bookmarkEnd w:id="7"/>
      <w:r w:rsidR="00B71FFB" w:rsidRPr="007F3B3C">
        <w:rPr>
          <w:lang w:val="el-GR"/>
        </w:rPr>
        <w:t>.</w:t>
      </w:r>
    </w:p>
    <w:p w:rsidR="00B71FFB" w:rsidRDefault="00A71E2F" w:rsidP="00E26871">
      <w:pPr>
        <w:pStyle w:val="3"/>
      </w:pPr>
      <w:r>
        <w:rPr>
          <w:lang w:val="el-GR"/>
        </w:rPr>
        <w:t>Δημιουργία</w:t>
      </w:r>
      <w:r w:rsidRPr="00567976">
        <w:t xml:space="preserve"> </w:t>
      </w:r>
      <w:r>
        <w:rPr>
          <w:lang w:val="el-GR"/>
        </w:rPr>
        <w:t>τιμολογίου</w:t>
      </w:r>
    </w:p>
    <w:p w:rsidR="00B71FFB" w:rsidRPr="00595323" w:rsidRDefault="00595323" w:rsidP="00B71FFB">
      <w:pPr>
        <w:rPr>
          <w:lang w:val="el-GR"/>
        </w:rPr>
      </w:pPr>
      <w:r>
        <w:rPr>
          <w:lang w:val="el-GR"/>
        </w:rPr>
        <w:t>Για να δημιουργήσετε ένα τιμολόγιο πελάτη</w:t>
      </w:r>
      <w:r w:rsidR="00B71FFB" w:rsidRPr="00595323">
        <w:rPr>
          <w:lang w:val="el-GR"/>
        </w:rPr>
        <w:t>:</w:t>
      </w:r>
    </w:p>
    <w:p w:rsidR="00B71FFB" w:rsidRPr="00595323" w:rsidRDefault="00595323" w:rsidP="00B71FFB">
      <w:pPr>
        <w:pStyle w:val="a4"/>
        <w:numPr>
          <w:ilvl w:val="0"/>
          <w:numId w:val="6"/>
        </w:numPr>
        <w:rPr>
          <w:lang w:val="el-GR"/>
        </w:rPr>
      </w:pPr>
      <w:r>
        <w:rPr>
          <w:lang w:val="el-GR"/>
        </w:rPr>
        <w:t>Στο</w:t>
      </w:r>
      <w:r w:rsidRPr="00595323">
        <w:rPr>
          <w:lang w:val="el-GR"/>
        </w:rPr>
        <w:t xml:space="preserve"> </w:t>
      </w:r>
      <w:r>
        <w:rPr>
          <w:lang w:val="el-GR"/>
        </w:rPr>
        <w:t>φάκελο</w:t>
      </w:r>
      <w:r w:rsidRPr="00595323">
        <w:rPr>
          <w:lang w:val="el-GR"/>
        </w:rPr>
        <w:t xml:space="preserve"> </w:t>
      </w:r>
      <w:r>
        <w:rPr>
          <w:lang w:val="el-GR"/>
        </w:rPr>
        <w:t>Φόρμες</w:t>
      </w:r>
      <w:r w:rsidR="00B71FFB" w:rsidRPr="00595323">
        <w:rPr>
          <w:lang w:val="el-GR"/>
        </w:rPr>
        <w:t xml:space="preserve">, </w:t>
      </w:r>
      <w:r>
        <w:rPr>
          <w:lang w:val="el-GR"/>
        </w:rPr>
        <w:t>ανοίξτε</w:t>
      </w:r>
      <w:r w:rsidRPr="00595323">
        <w:rPr>
          <w:lang w:val="el-GR"/>
        </w:rPr>
        <w:t xml:space="preserve"> </w:t>
      </w:r>
      <w:r>
        <w:rPr>
          <w:lang w:val="el-GR"/>
        </w:rPr>
        <w:t>το</w:t>
      </w:r>
      <w:r w:rsidRPr="00595323">
        <w:rPr>
          <w:lang w:val="el-GR"/>
        </w:rPr>
        <w:t xml:space="preserve"> </w:t>
      </w:r>
      <w:r>
        <w:rPr>
          <w:lang w:val="el-GR"/>
        </w:rPr>
        <w:t>Επαφή</w:t>
      </w:r>
      <w:r w:rsidR="00B71FFB" w:rsidRPr="00595323">
        <w:rPr>
          <w:lang w:val="el-GR"/>
        </w:rPr>
        <w:t>.</w:t>
      </w:r>
      <w:r w:rsidR="00B71FFB">
        <w:t>doc</w:t>
      </w:r>
      <w:r>
        <w:rPr>
          <w:lang w:val="el-GR"/>
        </w:rPr>
        <w:t xml:space="preserve"> και συμπληρώστε τα στοιχεία</w:t>
      </w:r>
      <w:r w:rsidR="00B71FFB" w:rsidRPr="00595323">
        <w:rPr>
          <w:lang w:val="el-GR"/>
        </w:rPr>
        <w:t>.</w:t>
      </w:r>
    </w:p>
    <w:p w:rsidR="00B71FFB" w:rsidRPr="00595323" w:rsidRDefault="00595323" w:rsidP="00B71FFB">
      <w:pPr>
        <w:pStyle w:val="a4"/>
        <w:numPr>
          <w:ilvl w:val="0"/>
          <w:numId w:val="6"/>
        </w:numPr>
        <w:rPr>
          <w:lang w:val="el-GR"/>
        </w:rPr>
      </w:pPr>
      <w:r>
        <w:rPr>
          <w:lang w:val="el-GR"/>
        </w:rPr>
        <w:lastRenderedPageBreak/>
        <w:t>Μην</w:t>
      </w:r>
      <w:r w:rsidRPr="00595323">
        <w:rPr>
          <w:lang w:val="el-GR"/>
        </w:rPr>
        <w:t xml:space="preserve"> </w:t>
      </w:r>
      <w:r>
        <w:rPr>
          <w:lang w:val="el-GR"/>
        </w:rPr>
        <w:t>παραλείψετε</w:t>
      </w:r>
      <w:r w:rsidRPr="00595323">
        <w:rPr>
          <w:lang w:val="el-GR"/>
        </w:rPr>
        <w:t xml:space="preserve"> </w:t>
      </w:r>
      <w:r>
        <w:rPr>
          <w:lang w:val="el-GR"/>
        </w:rPr>
        <w:t>να</w:t>
      </w:r>
      <w:r w:rsidRPr="00595323">
        <w:rPr>
          <w:lang w:val="el-GR"/>
        </w:rPr>
        <w:t xml:space="preserve"> </w:t>
      </w:r>
      <w:r>
        <w:rPr>
          <w:lang w:val="el-GR"/>
        </w:rPr>
        <w:t>ενημερώσετε</w:t>
      </w:r>
      <w:r w:rsidRPr="00595323">
        <w:rPr>
          <w:lang w:val="el-GR"/>
        </w:rPr>
        <w:t xml:space="preserve"> </w:t>
      </w:r>
      <w:r>
        <w:rPr>
          <w:lang w:val="el-GR"/>
        </w:rPr>
        <w:t>το</w:t>
      </w:r>
      <w:r w:rsidRPr="00595323">
        <w:rPr>
          <w:lang w:val="el-GR"/>
        </w:rPr>
        <w:t xml:space="preserve"> </w:t>
      </w:r>
      <w:r>
        <w:rPr>
          <w:lang w:val="el-GR"/>
        </w:rPr>
        <w:t xml:space="preserve">πεδίο </w:t>
      </w:r>
      <w:r w:rsidR="00B71FFB" w:rsidRPr="00595323">
        <w:rPr>
          <w:lang w:val="el-GR"/>
        </w:rPr>
        <w:t>#</w:t>
      </w:r>
      <w:r>
        <w:rPr>
          <w:lang w:val="el-GR"/>
        </w:rPr>
        <w:t>Τιμολογίου, ώστε να αποφευχθεί η περίπτωση να υπάρχουν τιμολόγια με τον ίδιο αριθμό</w:t>
      </w:r>
      <w:r w:rsidR="00B71FFB" w:rsidRPr="00595323">
        <w:rPr>
          <w:lang w:val="el-GR"/>
        </w:rPr>
        <w:t>!</w:t>
      </w:r>
    </w:p>
    <w:p w:rsidR="00B71FFB" w:rsidRDefault="00595323" w:rsidP="00B71FFB">
      <w:pPr>
        <w:pStyle w:val="a4"/>
        <w:numPr>
          <w:ilvl w:val="0"/>
          <w:numId w:val="6"/>
        </w:numPr>
      </w:pPr>
      <w:r>
        <w:rPr>
          <w:lang w:val="el-GR"/>
        </w:rPr>
        <w:t>Εκτυπώστε</w:t>
      </w:r>
      <w:r w:rsidRPr="00595323">
        <w:t xml:space="preserve"> </w:t>
      </w:r>
      <w:r>
        <w:rPr>
          <w:lang w:val="el-GR"/>
        </w:rPr>
        <w:t>το</w:t>
      </w:r>
      <w:r w:rsidRPr="00595323">
        <w:t xml:space="preserve"> </w:t>
      </w:r>
      <w:r>
        <w:rPr>
          <w:lang w:val="el-GR"/>
        </w:rPr>
        <w:t>έγγραφο</w:t>
      </w:r>
      <w:r w:rsidRPr="00595323">
        <w:t xml:space="preserve"> </w:t>
      </w:r>
      <w:r>
        <w:rPr>
          <w:lang w:val="el-GR"/>
        </w:rPr>
        <w:t>αν</w:t>
      </w:r>
      <w:r w:rsidRPr="00595323">
        <w:t xml:space="preserve"> </w:t>
      </w:r>
      <w:r>
        <w:rPr>
          <w:lang w:val="el-GR"/>
        </w:rPr>
        <w:t>ο</w:t>
      </w:r>
      <w:r w:rsidRPr="00595323">
        <w:t xml:space="preserve"> </w:t>
      </w:r>
      <w:r>
        <w:rPr>
          <w:lang w:val="el-GR"/>
        </w:rPr>
        <w:t>πελάτης</w:t>
      </w:r>
      <w:r w:rsidRPr="00595323">
        <w:t xml:space="preserve"> </w:t>
      </w:r>
      <w:r>
        <w:rPr>
          <w:lang w:val="el-GR"/>
        </w:rPr>
        <w:t>είναι</w:t>
      </w:r>
      <w:r w:rsidRPr="00595323">
        <w:t xml:space="preserve"> </w:t>
      </w:r>
      <w:r>
        <w:rPr>
          <w:lang w:val="el-GR"/>
        </w:rPr>
        <w:t>στο</w:t>
      </w:r>
      <w:r w:rsidRPr="00595323">
        <w:t xml:space="preserve"> </w:t>
      </w:r>
      <w:r>
        <w:rPr>
          <w:lang w:val="el-GR"/>
        </w:rPr>
        <w:t>γραφείο</w:t>
      </w:r>
      <w:r w:rsidRPr="00595323">
        <w:t xml:space="preserve"> </w:t>
      </w:r>
      <w:r>
        <w:rPr>
          <w:lang w:val="el-GR"/>
        </w:rPr>
        <w:t>ή</w:t>
      </w:r>
      <w:r w:rsidRPr="00595323">
        <w:t xml:space="preserve"> </w:t>
      </w:r>
      <w:r>
        <w:rPr>
          <w:lang w:val="el-GR"/>
        </w:rPr>
        <w:t>αν</w:t>
      </w:r>
      <w:r w:rsidRPr="00595323">
        <w:t xml:space="preserve"> </w:t>
      </w:r>
      <w:r>
        <w:rPr>
          <w:lang w:val="el-GR"/>
        </w:rPr>
        <w:t>πρέπει</w:t>
      </w:r>
      <w:r w:rsidRPr="00595323">
        <w:t xml:space="preserve"> </w:t>
      </w:r>
      <w:r>
        <w:rPr>
          <w:lang w:val="el-GR"/>
        </w:rPr>
        <w:t>να</w:t>
      </w:r>
      <w:r w:rsidRPr="00595323">
        <w:t xml:space="preserve"> </w:t>
      </w:r>
      <w:r>
        <w:rPr>
          <w:lang w:val="el-GR"/>
        </w:rPr>
        <w:t>το</w:t>
      </w:r>
      <w:r w:rsidRPr="00595323">
        <w:t xml:space="preserve"> </w:t>
      </w:r>
      <w:r>
        <w:rPr>
          <w:lang w:val="el-GR"/>
        </w:rPr>
        <w:t>στείλετε</w:t>
      </w:r>
      <w:r w:rsidRPr="00595323">
        <w:t xml:space="preserve"> </w:t>
      </w:r>
      <w:r>
        <w:rPr>
          <w:lang w:val="el-GR"/>
        </w:rPr>
        <w:t>με</w:t>
      </w:r>
      <w:r w:rsidRPr="00595323">
        <w:t xml:space="preserve"> </w:t>
      </w:r>
      <w:r>
        <w:rPr>
          <w:lang w:val="el-GR"/>
        </w:rPr>
        <w:t>φαξ</w:t>
      </w:r>
      <w:r w:rsidRPr="00595323">
        <w:t xml:space="preserve"> </w:t>
      </w:r>
      <w:r>
        <w:rPr>
          <w:lang w:val="el-GR"/>
        </w:rPr>
        <w:t>ή</w:t>
      </w:r>
      <w:r w:rsidRPr="00595323">
        <w:t xml:space="preserve"> </w:t>
      </w:r>
      <w:r>
        <w:rPr>
          <w:lang w:val="el-GR"/>
        </w:rPr>
        <w:t>ταχυδρομείο</w:t>
      </w:r>
      <w:r w:rsidRPr="00595323">
        <w:t xml:space="preserve">. </w:t>
      </w:r>
      <w:r>
        <w:rPr>
          <w:lang w:val="el-GR"/>
        </w:rPr>
        <w:t>Αλλιώς</w:t>
      </w:r>
      <w:r w:rsidRPr="00595323">
        <w:t xml:space="preserve">, </w:t>
      </w:r>
      <w:r>
        <w:rPr>
          <w:lang w:val="el-GR"/>
        </w:rPr>
        <w:t>στείλτε</w:t>
      </w:r>
      <w:r w:rsidRPr="00595323">
        <w:t xml:space="preserve"> </w:t>
      </w:r>
      <w:r>
        <w:rPr>
          <w:lang w:val="el-GR"/>
        </w:rPr>
        <w:t>το</w:t>
      </w:r>
      <w:r w:rsidRPr="00595323">
        <w:t xml:space="preserve"> </w:t>
      </w:r>
      <w:r>
        <w:rPr>
          <w:lang w:val="el-GR"/>
        </w:rPr>
        <w:t>στον</w:t>
      </w:r>
      <w:r w:rsidRPr="00595323">
        <w:t xml:space="preserve"> </w:t>
      </w:r>
      <w:r>
        <w:rPr>
          <w:lang w:val="el-GR"/>
        </w:rPr>
        <w:t>πελάτη</w:t>
      </w:r>
      <w:r w:rsidRPr="00595323">
        <w:t xml:space="preserve"> </w:t>
      </w:r>
      <w:r>
        <w:rPr>
          <w:lang w:val="el-GR"/>
        </w:rPr>
        <w:t>μέσω</w:t>
      </w:r>
      <w:r w:rsidRPr="00595323">
        <w:t xml:space="preserve"> </w:t>
      </w:r>
      <w:r w:rsidR="00B71FFB">
        <w:t>email.</w:t>
      </w:r>
    </w:p>
    <w:p w:rsidR="00B71FFB" w:rsidRDefault="00A71E2F" w:rsidP="00E26871">
      <w:pPr>
        <w:pStyle w:val="3"/>
      </w:pPr>
      <w:proofErr w:type="spellStart"/>
      <w:r>
        <w:t>Διεκ</w:t>
      </w:r>
      <w:proofErr w:type="spellEnd"/>
      <w:r>
        <w:t xml:space="preserve">περαίωση </w:t>
      </w:r>
      <w:proofErr w:type="spellStart"/>
      <w:r>
        <w:t>τιμολογίου</w:t>
      </w:r>
      <w:proofErr w:type="spellEnd"/>
    </w:p>
    <w:p w:rsidR="00B71FFB" w:rsidRDefault="00595323" w:rsidP="00E26871">
      <w:pPr>
        <w:pStyle w:val="4"/>
      </w:pPr>
      <w:r>
        <w:rPr>
          <w:lang w:val="el-GR"/>
        </w:rPr>
        <w:t>Διεκπεραίωση τιμολογίου με πιστωτική κάρτα</w:t>
      </w:r>
    </w:p>
    <w:p w:rsidR="00B71FFB" w:rsidRPr="00595323" w:rsidRDefault="00595323" w:rsidP="00B71FFB">
      <w:pPr>
        <w:rPr>
          <w:lang w:val="el-GR"/>
        </w:rPr>
      </w:pPr>
      <w:r>
        <w:rPr>
          <w:lang w:val="el-GR"/>
        </w:rPr>
        <w:t>Πάροχος</w:t>
      </w:r>
      <w:r w:rsidRPr="00595323">
        <w:rPr>
          <w:lang w:val="el-GR"/>
        </w:rPr>
        <w:t xml:space="preserve"> </w:t>
      </w:r>
      <w:r>
        <w:rPr>
          <w:lang w:val="el-GR"/>
        </w:rPr>
        <w:t>υπηρεσιών</w:t>
      </w:r>
      <w:r w:rsidRPr="00595323">
        <w:rPr>
          <w:lang w:val="el-GR"/>
        </w:rPr>
        <w:t xml:space="preserve"> </w:t>
      </w:r>
      <w:r>
        <w:rPr>
          <w:lang w:val="el-GR"/>
        </w:rPr>
        <w:t>συναλλαγών</w:t>
      </w:r>
      <w:r w:rsidRPr="00595323">
        <w:rPr>
          <w:lang w:val="el-GR"/>
        </w:rPr>
        <w:t xml:space="preserve"> </w:t>
      </w:r>
      <w:r>
        <w:rPr>
          <w:lang w:val="el-GR"/>
        </w:rPr>
        <w:t>με</w:t>
      </w:r>
      <w:r w:rsidRPr="00595323">
        <w:rPr>
          <w:lang w:val="el-GR"/>
        </w:rPr>
        <w:t xml:space="preserve"> </w:t>
      </w:r>
      <w:r>
        <w:rPr>
          <w:lang w:val="el-GR"/>
        </w:rPr>
        <w:t>πιστωτικές</w:t>
      </w:r>
      <w:r w:rsidRPr="00595323">
        <w:rPr>
          <w:lang w:val="el-GR"/>
        </w:rPr>
        <w:t xml:space="preserve"> </w:t>
      </w:r>
      <w:r>
        <w:rPr>
          <w:lang w:val="el-GR"/>
        </w:rPr>
        <w:t>κάρτες</w:t>
      </w:r>
      <w:r w:rsidRPr="00595323">
        <w:rPr>
          <w:lang w:val="el-GR"/>
        </w:rPr>
        <w:t xml:space="preserve"> </w:t>
      </w:r>
      <w:r>
        <w:rPr>
          <w:lang w:val="el-GR"/>
        </w:rPr>
        <w:t>είναι</w:t>
      </w:r>
      <w:r w:rsidRPr="00595323">
        <w:rPr>
          <w:lang w:val="el-GR"/>
        </w:rPr>
        <w:t xml:space="preserve"> </w:t>
      </w:r>
      <w:r>
        <w:rPr>
          <w:lang w:val="el-GR"/>
        </w:rPr>
        <w:t>η</w:t>
      </w:r>
      <w:r w:rsidRPr="00595323">
        <w:rPr>
          <w:lang w:val="el-GR"/>
        </w:rPr>
        <w:t xml:space="preserve"> </w:t>
      </w:r>
      <w:r>
        <w:rPr>
          <w:lang w:val="el-GR"/>
        </w:rPr>
        <w:t xml:space="preserve">τράπεζα </w:t>
      </w:r>
      <w:proofErr w:type="spellStart"/>
      <w:r w:rsidR="00B71FFB">
        <w:t>Woodgrove</w:t>
      </w:r>
      <w:proofErr w:type="spellEnd"/>
      <w:r w:rsidR="00B71FFB" w:rsidRPr="00595323">
        <w:rPr>
          <w:lang w:val="el-GR"/>
        </w:rPr>
        <w:t xml:space="preserve"> </w:t>
      </w:r>
      <w:r w:rsidR="00B71FFB">
        <w:t>Bank</w:t>
      </w:r>
      <w:r w:rsidR="00B71FFB" w:rsidRPr="00595323">
        <w:rPr>
          <w:lang w:val="el-GR"/>
        </w:rPr>
        <w:t>.</w:t>
      </w:r>
    </w:p>
    <w:p w:rsidR="00B71FFB" w:rsidRPr="00595323" w:rsidRDefault="00595323" w:rsidP="00B71FFB">
      <w:pPr>
        <w:rPr>
          <w:lang w:val="el-GR"/>
        </w:rPr>
      </w:pPr>
      <w:r>
        <w:rPr>
          <w:lang w:val="el-GR"/>
        </w:rPr>
        <w:t>Για διεκπεραίωση πληρωμής με πιστωτική κάρτα</w:t>
      </w:r>
      <w:r w:rsidR="00B71FFB" w:rsidRPr="00595323">
        <w:rPr>
          <w:lang w:val="el-GR"/>
        </w:rPr>
        <w:t>:</w:t>
      </w:r>
    </w:p>
    <w:p w:rsidR="00B71FFB" w:rsidRPr="00595323" w:rsidRDefault="00595323" w:rsidP="00B71FFB">
      <w:pPr>
        <w:pStyle w:val="a4"/>
        <w:numPr>
          <w:ilvl w:val="0"/>
          <w:numId w:val="4"/>
        </w:numPr>
        <w:rPr>
          <w:lang w:val="el-GR"/>
        </w:rPr>
      </w:pPr>
      <w:r>
        <w:rPr>
          <w:lang w:val="el-GR"/>
        </w:rPr>
        <w:t>Αποστολή</w:t>
      </w:r>
      <w:r w:rsidRPr="00595323">
        <w:rPr>
          <w:lang w:val="el-GR"/>
        </w:rPr>
        <w:t xml:space="preserve"> </w:t>
      </w:r>
      <w:r>
        <w:rPr>
          <w:lang w:val="el-GR"/>
        </w:rPr>
        <w:t>του</w:t>
      </w:r>
      <w:r w:rsidRPr="00595323">
        <w:rPr>
          <w:lang w:val="el-GR"/>
        </w:rPr>
        <w:t xml:space="preserve"> </w:t>
      </w:r>
      <w:r>
        <w:rPr>
          <w:lang w:val="el-GR"/>
        </w:rPr>
        <w:t>τιμολογίου</w:t>
      </w:r>
      <w:r w:rsidRPr="00595323">
        <w:rPr>
          <w:lang w:val="el-GR"/>
        </w:rPr>
        <w:t xml:space="preserve"> </w:t>
      </w:r>
      <w:r>
        <w:rPr>
          <w:lang w:val="el-GR"/>
        </w:rPr>
        <w:t>ως</w:t>
      </w:r>
      <w:r w:rsidRPr="00595323">
        <w:rPr>
          <w:lang w:val="el-GR"/>
        </w:rPr>
        <w:t xml:space="preserve"> </w:t>
      </w:r>
      <w:r>
        <w:rPr>
          <w:lang w:val="el-GR"/>
        </w:rPr>
        <w:t>συνημμένο</w:t>
      </w:r>
      <w:r w:rsidRPr="00595323">
        <w:rPr>
          <w:lang w:val="el-GR"/>
        </w:rPr>
        <w:t xml:space="preserve"> </w:t>
      </w:r>
      <w:r>
        <w:rPr>
          <w:lang w:val="el-GR"/>
        </w:rPr>
        <w:t>στη</w:t>
      </w:r>
      <w:r w:rsidRPr="00595323">
        <w:rPr>
          <w:lang w:val="el-GR"/>
        </w:rPr>
        <w:t xml:space="preserve"> </w:t>
      </w:r>
      <w:r>
        <w:rPr>
          <w:lang w:val="el-GR"/>
        </w:rPr>
        <w:t xml:space="preserve">διεύθυνση </w:t>
      </w:r>
      <w:proofErr w:type="spellStart"/>
      <w:r w:rsidR="00B71FFB">
        <w:t>david</w:t>
      </w:r>
      <w:proofErr w:type="spellEnd"/>
      <w:r w:rsidR="00B71FFB" w:rsidRPr="00595323">
        <w:rPr>
          <w:lang w:val="el-GR"/>
        </w:rPr>
        <w:t>@</w:t>
      </w:r>
      <w:proofErr w:type="spellStart"/>
      <w:r w:rsidR="00B71FFB">
        <w:t>woodgrovebank</w:t>
      </w:r>
      <w:proofErr w:type="spellEnd"/>
      <w:r w:rsidR="00B71FFB" w:rsidRPr="00595323">
        <w:rPr>
          <w:lang w:val="el-GR"/>
        </w:rPr>
        <w:t>.</w:t>
      </w:r>
      <w:r w:rsidR="00B71FFB">
        <w:t>com</w:t>
      </w:r>
      <w:r w:rsidR="00B71FFB" w:rsidRPr="00595323">
        <w:rPr>
          <w:lang w:val="el-GR"/>
        </w:rPr>
        <w:t xml:space="preserve"> </w:t>
      </w:r>
      <w:r>
        <w:rPr>
          <w:lang w:val="el-GR"/>
        </w:rPr>
        <w:t>για έγκριση</w:t>
      </w:r>
      <w:r w:rsidR="00B71FFB" w:rsidRPr="00595323">
        <w:rPr>
          <w:lang w:val="el-GR"/>
        </w:rPr>
        <w:t>.</w:t>
      </w:r>
    </w:p>
    <w:p w:rsidR="00B71FFB" w:rsidRPr="00595323" w:rsidRDefault="00595323" w:rsidP="00B71FFB">
      <w:pPr>
        <w:pStyle w:val="a4"/>
        <w:numPr>
          <w:ilvl w:val="0"/>
          <w:numId w:val="4"/>
        </w:numPr>
        <w:rPr>
          <w:lang w:val="el-GR"/>
        </w:rPr>
      </w:pPr>
      <w:r>
        <w:rPr>
          <w:lang w:val="el-GR"/>
        </w:rPr>
        <w:t>Εάν εγκριθεί η πληρωμή, άνοιγμα της</w:t>
      </w:r>
      <w:r w:rsidR="00B71FFB" w:rsidRPr="00595323">
        <w:rPr>
          <w:lang w:val="el-GR"/>
        </w:rPr>
        <w:t xml:space="preserve"> </w:t>
      </w:r>
      <w:r w:rsidR="00B71FFB">
        <w:t>Access</w:t>
      </w:r>
      <w:r w:rsidR="00B71FFB" w:rsidRPr="00595323">
        <w:rPr>
          <w:lang w:val="el-GR"/>
        </w:rPr>
        <w:t>.</w:t>
      </w:r>
    </w:p>
    <w:p w:rsidR="00B71FFB" w:rsidRPr="00595323" w:rsidRDefault="00595323" w:rsidP="00B71FFB">
      <w:pPr>
        <w:pStyle w:val="a4"/>
        <w:numPr>
          <w:ilvl w:val="0"/>
          <w:numId w:val="4"/>
        </w:numPr>
        <w:rPr>
          <w:lang w:val="el-GR"/>
        </w:rPr>
      </w:pPr>
      <w:r>
        <w:rPr>
          <w:lang w:val="el-GR"/>
        </w:rPr>
        <w:t>Αναζήτηση του ονόματος του πελάτη</w:t>
      </w:r>
      <w:r w:rsidR="00B71FFB" w:rsidRPr="00595323">
        <w:rPr>
          <w:lang w:val="el-GR"/>
        </w:rPr>
        <w:t>.</w:t>
      </w:r>
    </w:p>
    <w:p w:rsidR="00B71FFB" w:rsidRPr="00595323" w:rsidRDefault="00595323" w:rsidP="00B71FFB">
      <w:pPr>
        <w:pStyle w:val="a4"/>
        <w:numPr>
          <w:ilvl w:val="0"/>
          <w:numId w:val="4"/>
        </w:numPr>
        <w:rPr>
          <w:lang w:val="el-GR"/>
        </w:rPr>
      </w:pPr>
      <w:r>
        <w:rPr>
          <w:lang w:val="el-GR"/>
        </w:rPr>
        <w:t>Μετάβαση</w:t>
      </w:r>
      <w:r w:rsidRPr="00595323">
        <w:rPr>
          <w:lang w:val="el-GR"/>
        </w:rPr>
        <w:t xml:space="preserve"> </w:t>
      </w:r>
      <w:r>
        <w:rPr>
          <w:lang w:val="el-GR"/>
        </w:rPr>
        <w:t>στον</w:t>
      </w:r>
      <w:r w:rsidRPr="00595323">
        <w:rPr>
          <w:lang w:val="el-GR"/>
        </w:rPr>
        <w:t xml:space="preserve"> </w:t>
      </w:r>
      <w:r>
        <w:rPr>
          <w:lang w:val="el-GR"/>
        </w:rPr>
        <w:t>αριθμό</w:t>
      </w:r>
      <w:r w:rsidRPr="00595323">
        <w:rPr>
          <w:lang w:val="el-GR"/>
        </w:rPr>
        <w:t xml:space="preserve"> </w:t>
      </w:r>
      <w:r>
        <w:rPr>
          <w:lang w:val="el-GR"/>
        </w:rPr>
        <w:t>τιμολογίου</w:t>
      </w:r>
      <w:r w:rsidRPr="00595323">
        <w:rPr>
          <w:lang w:val="el-GR"/>
        </w:rPr>
        <w:t xml:space="preserve"> </w:t>
      </w:r>
      <w:r>
        <w:rPr>
          <w:lang w:val="el-GR"/>
        </w:rPr>
        <w:t>στο</w:t>
      </w:r>
      <w:r w:rsidRPr="00595323">
        <w:rPr>
          <w:lang w:val="el-GR"/>
        </w:rPr>
        <w:t xml:space="preserve"> </w:t>
      </w:r>
      <w:r>
        <w:rPr>
          <w:lang w:val="el-GR"/>
        </w:rPr>
        <w:t>λογαριασμού</w:t>
      </w:r>
      <w:r w:rsidRPr="00595323">
        <w:rPr>
          <w:lang w:val="el-GR"/>
        </w:rPr>
        <w:t xml:space="preserve"> </w:t>
      </w:r>
      <w:r>
        <w:rPr>
          <w:lang w:val="el-GR"/>
        </w:rPr>
        <w:t>του</w:t>
      </w:r>
      <w:r w:rsidRPr="00595323">
        <w:rPr>
          <w:lang w:val="el-GR"/>
        </w:rPr>
        <w:t xml:space="preserve"> </w:t>
      </w:r>
      <w:r>
        <w:rPr>
          <w:lang w:val="el-GR"/>
        </w:rPr>
        <w:t>πελάτη</w:t>
      </w:r>
      <w:r w:rsidR="00B71FFB" w:rsidRPr="00595323">
        <w:rPr>
          <w:lang w:val="el-GR"/>
        </w:rPr>
        <w:t>.</w:t>
      </w:r>
    </w:p>
    <w:p w:rsidR="00B71FFB" w:rsidRPr="00595323" w:rsidRDefault="00595323" w:rsidP="00B71FFB">
      <w:pPr>
        <w:pStyle w:val="a4"/>
        <w:numPr>
          <w:ilvl w:val="0"/>
          <w:numId w:val="4"/>
        </w:numPr>
        <w:rPr>
          <w:lang w:val="el-GR"/>
        </w:rPr>
      </w:pPr>
      <w:r>
        <w:rPr>
          <w:lang w:val="el-GR"/>
        </w:rPr>
        <w:t>Εισαγωγή</w:t>
      </w:r>
      <w:r w:rsidRPr="00595323">
        <w:rPr>
          <w:lang w:val="el-GR"/>
        </w:rPr>
        <w:t xml:space="preserve"> </w:t>
      </w:r>
      <w:r>
        <w:rPr>
          <w:lang w:val="el-GR"/>
        </w:rPr>
        <w:t>της</w:t>
      </w:r>
      <w:r w:rsidRPr="00595323">
        <w:rPr>
          <w:lang w:val="el-GR"/>
        </w:rPr>
        <w:t xml:space="preserve"> </w:t>
      </w:r>
      <w:r>
        <w:rPr>
          <w:lang w:val="el-GR"/>
        </w:rPr>
        <w:t>μεθόδου</w:t>
      </w:r>
      <w:r w:rsidRPr="00595323">
        <w:rPr>
          <w:lang w:val="el-GR"/>
        </w:rPr>
        <w:t xml:space="preserve"> </w:t>
      </w:r>
      <w:r w:rsidR="00A71E2F" w:rsidRPr="00595323">
        <w:rPr>
          <w:lang w:val="el-GR"/>
        </w:rPr>
        <w:t>πληρωμής</w:t>
      </w:r>
      <w:r w:rsidR="00B71FFB" w:rsidRPr="00595323">
        <w:rPr>
          <w:lang w:val="el-GR"/>
        </w:rPr>
        <w:t xml:space="preserve">, </w:t>
      </w:r>
      <w:r>
        <w:rPr>
          <w:lang w:val="el-GR"/>
        </w:rPr>
        <w:t>του</w:t>
      </w:r>
      <w:r w:rsidRPr="00595323">
        <w:rPr>
          <w:lang w:val="el-GR"/>
        </w:rPr>
        <w:t xml:space="preserve"> </w:t>
      </w:r>
      <w:r>
        <w:rPr>
          <w:lang w:val="el-GR"/>
        </w:rPr>
        <w:t>ποσού και του αριθμού έγκρισης στα κατάλληλα πεδία</w:t>
      </w:r>
      <w:r w:rsidR="00B71FFB" w:rsidRPr="00595323">
        <w:rPr>
          <w:lang w:val="el-GR"/>
        </w:rPr>
        <w:t>.</w:t>
      </w:r>
    </w:p>
    <w:p w:rsidR="00B71FFB" w:rsidRDefault="00595323" w:rsidP="00E26871">
      <w:pPr>
        <w:pStyle w:val="4"/>
      </w:pPr>
      <w:r>
        <w:rPr>
          <w:lang w:val="el-GR"/>
        </w:rPr>
        <w:t>Διεκπεραίωση</w:t>
      </w:r>
      <w:r w:rsidRPr="00595323">
        <w:t xml:space="preserve"> </w:t>
      </w:r>
      <w:r>
        <w:rPr>
          <w:lang w:val="el-GR"/>
        </w:rPr>
        <w:t>τιμολογίου</w:t>
      </w:r>
      <w:r w:rsidR="00B71FFB">
        <w:t xml:space="preserve"> PO </w:t>
      </w:r>
    </w:p>
    <w:p w:rsidR="00B71FFB" w:rsidRPr="00595323" w:rsidRDefault="00595323" w:rsidP="00B71FFB">
      <w:pPr>
        <w:rPr>
          <w:lang w:val="el-GR"/>
        </w:rPr>
      </w:pPr>
      <w:r>
        <w:rPr>
          <w:lang w:val="el-GR"/>
        </w:rPr>
        <w:t>Ελέγχετε</w:t>
      </w:r>
      <w:r w:rsidRPr="00595323">
        <w:rPr>
          <w:lang w:val="el-GR"/>
        </w:rPr>
        <w:t xml:space="preserve"> </w:t>
      </w:r>
      <w:r>
        <w:rPr>
          <w:lang w:val="el-GR"/>
        </w:rPr>
        <w:t>τη</w:t>
      </w:r>
      <w:r w:rsidRPr="00595323">
        <w:rPr>
          <w:lang w:val="el-GR"/>
        </w:rPr>
        <w:t xml:space="preserve"> </w:t>
      </w:r>
      <w:r>
        <w:rPr>
          <w:lang w:val="el-GR"/>
        </w:rPr>
        <w:t>βάση</w:t>
      </w:r>
      <w:r w:rsidRPr="00595323">
        <w:rPr>
          <w:lang w:val="el-GR"/>
        </w:rPr>
        <w:t xml:space="preserve"> </w:t>
      </w:r>
      <w:r>
        <w:rPr>
          <w:lang w:val="el-GR"/>
        </w:rPr>
        <w:t>δεδομένων</w:t>
      </w:r>
      <w:r w:rsidRPr="00595323">
        <w:rPr>
          <w:lang w:val="el-GR"/>
        </w:rPr>
        <w:t xml:space="preserve"> </w:t>
      </w:r>
      <w:r>
        <w:rPr>
          <w:lang w:val="el-GR"/>
        </w:rPr>
        <w:t>για</w:t>
      </w:r>
      <w:r w:rsidRPr="00595323">
        <w:rPr>
          <w:lang w:val="el-GR"/>
        </w:rPr>
        <w:t xml:space="preserve"> </w:t>
      </w:r>
      <w:r>
        <w:rPr>
          <w:lang w:val="el-GR"/>
        </w:rPr>
        <w:t>να</w:t>
      </w:r>
      <w:r w:rsidRPr="00595323">
        <w:rPr>
          <w:lang w:val="el-GR"/>
        </w:rPr>
        <w:t xml:space="preserve"> </w:t>
      </w:r>
      <w:r>
        <w:rPr>
          <w:lang w:val="el-GR"/>
        </w:rPr>
        <w:t>εξακριβώσετε</w:t>
      </w:r>
      <w:r w:rsidRPr="00595323">
        <w:rPr>
          <w:lang w:val="el-GR"/>
        </w:rPr>
        <w:t xml:space="preserve"> </w:t>
      </w:r>
      <w:r>
        <w:rPr>
          <w:lang w:val="el-GR"/>
        </w:rPr>
        <w:t>αν</w:t>
      </w:r>
      <w:r w:rsidRPr="00595323">
        <w:rPr>
          <w:lang w:val="el-GR"/>
        </w:rPr>
        <w:t xml:space="preserve"> </w:t>
      </w:r>
      <w:r>
        <w:rPr>
          <w:lang w:val="el-GR"/>
        </w:rPr>
        <w:t>ο</w:t>
      </w:r>
      <w:r w:rsidRPr="00595323">
        <w:rPr>
          <w:lang w:val="el-GR"/>
        </w:rPr>
        <w:t xml:space="preserve"> </w:t>
      </w:r>
      <w:r>
        <w:rPr>
          <w:lang w:val="el-GR"/>
        </w:rPr>
        <w:t>πελάτης</w:t>
      </w:r>
      <w:r w:rsidRPr="00595323">
        <w:rPr>
          <w:lang w:val="el-GR"/>
        </w:rPr>
        <w:t xml:space="preserve"> </w:t>
      </w:r>
      <w:r>
        <w:rPr>
          <w:lang w:val="el-GR"/>
        </w:rPr>
        <w:t>υπάρχει. Εάν</w:t>
      </w:r>
      <w:r w:rsidRPr="00595323">
        <w:rPr>
          <w:lang w:val="el-GR"/>
        </w:rPr>
        <w:t xml:space="preserve"> </w:t>
      </w:r>
      <w:r>
        <w:rPr>
          <w:lang w:val="el-GR"/>
        </w:rPr>
        <w:t>υπάρχει</w:t>
      </w:r>
      <w:r w:rsidRPr="00595323">
        <w:rPr>
          <w:lang w:val="el-GR"/>
        </w:rPr>
        <w:t xml:space="preserve">, </w:t>
      </w:r>
      <w:r>
        <w:rPr>
          <w:lang w:val="el-GR"/>
        </w:rPr>
        <w:t>βεβαιωθείτε</w:t>
      </w:r>
      <w:r w:rsidRPr="00595323">
        <w:rPr>
          <w:lang w:val="el-GR"/>
        </w:rPr>
        <w:t xml:space="preserve"> </w:t>
      </w:r>
      <w:r>
        <w:rPr>
          <w:lang w:val="el-GR"/>
        </w:rPr>
        <w:t>ότι</w:t>
      </w:r>
      <w:r w:rsidRPr="00595323">
        <w:rPr>
          <w:lang w:val="el-GR"/>
        </w:rPr>
        <w:t xml:space="preserve"> </w:t>
      </w:r>
      <w:r>
        <w:rPr>
          <w:lang w:val="el-GR"/>
        </w:rPr>
        <w:t>στέλνει</w:t>
      </w:r>
      <w:r w:rsidRPr="00595323">
        <w:rPr>
          <w:lang w:val="el-GR"/>
        </w:rPr>
        <w:t xml:space="preserve"> </w:t>
      </w:r>
      <w:r>
        <w:rPr>
          <w:lang w:val="el-GR"/>
        </w:rPr>
        <w:t>με</w:t>
      </w:r>
      <w:r w:rsidRPr="00595323">
        <w:rPr>
          <w:lang w:val="el-GR"/>
        </w:rPr>
        <w:t xml:space="preserve"> </w:t>
      </w:r>
      <w:r>
        <w:rPr>
          <w:lang w:val="el-GR"/>
        </w:rPr>
        <w:t>φαξ</w:t>
      </w:r>
      <w:r w:rsidRPr="00595323">
        <w:rPr>
          <w:lang w:val="el-GR"/>
        </w:rPr>
        <w:t xml:space="preserve"> </w:t>
      </w:r>
      <w:r>
        <w:rPr>
          <w:lang w:val="el-GR"/>
        </w:rPr>
        <w:t>ή</w:t>
      </w:r>
      <w:r w:rsidRPr="00595323">
        <w:rPr>
          <w:lang w:val="el-GR"/>
        </w:rPr>
        <w:t xml:space="preserve"> </w:t>
      </w:r>
      <w:r>
        <w:rPr>
          <w:lang w:val="el-GR"/>
        </w:rPr>
        <w:t>ταχυδρομείο την παραγγελία αγοράς (ΡΟ)</w:t>
      </w:r>
      <w:r w:rsidRPr="00595323">
        <w:rPr>
          <w:lang w:val="el-GR"/>
        </w:rPr>
        <w:t xml:space="preserve">, </w:t>
      </w:r>
      <w:r>
        <w:rPr>
          <w:lang w:val="el-GR"/>
        </w:rPr>
        <w:t>ώστε να δικαιούμαστε πληρωμής. Εάν</w:t>
      </w:r>
      <w:r w:rsidRPr="00595323">
        <w:rPr>
          <w:lang w:val="el-GR"/>
        </w:rPr>
        <w:t xml:space="preserve"> </w:t>
      </w:r>
      <w:r>
        <w:rPr>
          <w:lang w:val="el-GR"/>
        </w:rPr>
        <w:t>είναι</w:t>
      </w:r>
      <w:r w:rsidRPr="00595323">
        <w:rPr>
          <w:lang w:val="el-GR"/>
        </w:rPr>
        <w:t xml:space="preserve"> </w:t>
      </w:r>
      <w:r>
        <w:rPr>
          <w:lang w:val="el-GR"/>
        </w:rPr>
        <w:t>νέος</w:t>
      </w:r>
      <w:r w:rsidRPr="00595323">
        <w:rPr>
          <w:lang w:val="el-GR"/>
        </w:rPr>
        <w:t xml:space="preserve"> </w:t>
      </w:r>
      <w:r>
        <w:rPr>
          <w:lang w:val="el-GR"/>
        </w:rPr>
        <w:t>πελάτης</w:t>
      </w:r>
      <w:r w:rsidRPr="00595323">
        <w:rPr>
          <w:lang w:val="el-GR"/>
        </w:rPr>
        <w:t xml:space="preserve">, </w:t>
      </w:r>
      <w:r>
        <w:rPr>
          <w:lang w:val="el-GR"/>
        </w:rPr>
        <w:t>απαιτείται</w:t>
      </w:r>
      <w:r w:rsidRPr="00595323">
        <w:rPr>
          <w:lang w:val="el-GR"/>
        </w:rPr>
        <w:t xml:space="preserve"> </w:t>
      </w:r>
      <w:r>
        <w:rPr>
          <w:lang w:val="el-GR"/>
        </w:rPr>
        <w:t>ένας</w:t>
      </w:r>
      <w:r w:rsidRPr="00595323">
        <w:rPr>
          <w:lang w:val="el-GR"/>
        </w:rPr>
        <w:t xml:space="preserve"> </w:t>
      </w:r>
      <w:r>
        <w:rPr>
          <w:lang w:val="el-GR"/>
        </w:rPr>
        <w:t>πιστωτικός έλεγχος</w:t>
      </w:r>
      <w:r w:rsidRPr="00595323">
        <w:rPr>
          <w:lang w:val="el-GR"/>
        </w:rPr>
        <w:t xml:space="preserve"> </w:t>
      </w:r>
      <w:r>
        <w:rPr>
          <w:lang w:val="el-GR"/>
        </w:rPr>
        <w:t>πριν αποδεχτούμε την παραγγελία αγοράς</w:t>
      </w:r>
      <w:r w:rsidR="00B71FFB" w:rsidRPr="00595323">
        <w:rPr>
          <w:lang w:val="el-GR"/>
        </w:rPr>
        <w:t>.</w:t>
      </w:r>
    </w:p>
    <w:p w:rsidR="00B71FFB" w:rsidRDefault="00595323" w:rsidP="00E26871">
      <w:pPr>
        <w:pStyle w:val="4"/>
      </w:pPr>
      <w:r>
        <w:rPr>
          <w:lang w:val="el-GR"/>
        </w:rPr>
        <w:t>Διεκπεραίωση</w:t>
      </w:r>
      <w:r w:rsidRPr="00595323">
        <w:t xml:space="preserve"> </w:t>
      </w:r>
      <w:r>
        <w:rPr>
          <w:lang w:val="el-GR"/>
        </w:rPr>
        <w:t>τιμολογίου</w:t>
      </w:r>
      <w:r w:rsidRPr="00595323">
        <w:t xml:space="preserve"> </w:t>
      </w:r>
      <w:r>
        <w:rPr>
          <w:lang w:val="el-GR"/>
        </w:rPr>
        <w:t>προσωπικής</w:t>
      </w:r>
      <w:r w:rsidRPr="00595323">
        <w:t xml:space="preserve"> </w:t>
      </w:r>
      <w:r>
        <w:rPr>
          <w:lang w:val="el-GR"/>
        </w:rPr>
        <w:t>επιταγής</w:t>
      </w:r>
    </w:p>
    <w:p w:rsidR="00B71FFB" w:rsidRPr="00595323" w:rsidRDefault="00595323" w:rsidP="00B71FFB">
      <w:pPr>
        <w:rPr>
          <w:lang w:val="el-GR"/>
        </w:rPr>
      </w:pPr>
      <w:r>
        <w:rPr>
          <w:lang w:val="el-GR"/>
        </w:rPr>
        <w:t>Εάν</w:t>
      </w:r>
      <w:r w:rsidRPr="00595323">
        <w:rPr>
          <w:lang w:val="el-GR"/>
        </w:rPr>
        <w:t xml:space="preserve"> </w:t>
      </w:r>
      <w:r>
        <w:rPr>
          <w:lang w:val="el-GR"/>
        </w:rPr>
        <w:t>ο</w:t>
      </w:r>
      <w:r w:rsidRPr="00595323">
        <w:rPr>
          <w:lang w:val="el-GR"/>
        </w:rPr>
        <w:t xml:space="preserve"> </w:t>
      </w:r>
      <w:r>
        <w:rPr>
          <w:lang w:val="el-GR"/>
        </w:rPr>
        <w:t>πελάτης</w:t>
      </w:r>
      <w:r w:rsidRPr="00595323">
        <w:rPr>
          <w:lang w:val="el-GR"/>
        </w:rPr>
        <w:t xml:space="preserve"> </w:t>
      </w:r>
      <w:r>
        <w:rPr>
          <w:lang w:val="el-GR"/>
        </w:rPr>
        <w:t>πρόκειται</w:t>
      </w:r>
      <w:r w:rsidRPr="00595323">
        <w:rPr>
          <w:lang w:val="el-GR"/>
        </w:rPr>
        <w:t xml:space="preserve"> </w:t>
      </w:r>
      <w:r>
        <w:rPr>
          <w:lang w:val="el-GR"/>
        </w:rPr>
        <w:t>να</w:t>
      </w:r>
      <w:r w:rsidRPr="00595323">
        <w:rPr>
          <w:lang w:val="el-GR"/>
        </w:rPr>
        <w:t xml:space="preserve"> </w:t>
      </w:r>
      <w:r>
        <w:rPr>
          <w:lang w:val="el-GR"/>
        </w:rPr>
        <w:t>μας</w:t>
      </w:r>
      <w:r w:rsidRPr="00595323">
        <w:rPr>
          <w:lang w:val="el-GR"/>
        </w:rPr>
        <w:t xml:space="preserve"> </w:t>
      </w:r>
      <w:r>
        <w:rPr>
          <w:lang w:val="el-GR"/>
        </w:rPr>
        <w:t>στείλει</w:t>
      </w:r>
      <w:r w:rsidRPr="00595323">
        <w:rPr>
          <w:lang w:val="el-GR"/>
        </w:rPr>
        <w:t xml:space="preserve"> </w:t>
      </w:r>
      <w:r>
        <w:rPr>
          <w:lang w:val="el-GR"/>
        </w:rPr>
        <w:t>επιταγή</w:t>
      </w:r>
      <w:r w:rsidRPr="00595323">
        <w:rPr>
          <w:lang w:val="el-GR"/>
        </w:rPr>
        <w:t xml:space="preserve"> </w:t>
      </w:r>
      <w:r>
        <w:rPr>
          <w:lang w:val="el-GR"/>
        </w:rPr>
        <w:t>αντί</w:t>
      </w:r>
      <w:r w:rsidRPr="00595323">
        <w:rPr>
          <w:lang w:val="el-GR"/>
        </w:rPr>
        <w:t xml:space="preserve"> </w:t>
      </w:r>
      <w:r>
        <w:rPr>
          <w:lang w:val="el-GR"/>
        </w:rPr>
        <w:t>να</w:t>
      </w:r>
      <w:r w:rsidRPr="00595323">
        <w:rPr>
          <w:lang w:val="el-GR"/>
        </w:rPr>
        <w:t xml:space="preserve"> </w:t>
      </w:r>
      <w:r>
        <w:rPr>
          <w:lang w:val="el-GR"/>
        </w:rPr>
        <w:t>πληρώσει</w:t>
      </w:r>
      <w:r w:rsidRPr="00595323">
        <w:rPr>
          <w:lang w:val="el-GR"/>
        </w:rPr>
        <w:t xml:space="preserve"> </w:t>
      </w:r>
      <w:r>
        <w:rPr>
          <w:lang w:val="el-GR"/>
        </w:rPr>
        <w:t>με</w:t>
      </w:r>
      <w:r w:rsidRPr="00595323">
        <w:rPr>
          <w:lang w:val="el-GR"/>
        </w:rPr>
        <w:t xml:space="preserve"> </w:t>
      </w:r>
      <w:r>
        <w:rPr>
          <w:lang w:val="el-GR"/>
        </w:rPr>
        <w:t>πιστωτική</w:t>
      </w:r>
      <w:r w:rsidRPr="00595323">
        <w:rPr>
          <w:lang w:val="el-GR"/>
        </w:rPr>
        <w:t xml:space="preserve"> </w:t>
      </w:r>
      <w:r>
        <w:rPr>
          <w:lang w:val="el-GR"/>
        </w:rPr>
        <w:t>κάρτα</w:t>
      </w:r>
      <w:r w:rsidRPr="00595323">
        <w:rPr>
          <w:lang w:val="el-GR"/>
        </w:rPr>
        <w:t xml:space="preserve">, </w:t>
      </w:r>
      <w:r>
        <w:rPr>
          <w:lang w:val="el-GR"/>
        </w:rPr>
        <w:t>ακολουθούμε</w:t>
      </w:r>
      <w:r w:rsidRPr="00595323">
        <w:rPr>
          <w:lang w:val="el-GR"/>
        </w:rPr>
        <w:t xml:space="preserve"> </w:t>
      </w:r>
      <w:r>
        <w:rPr>
          <w:lang w:val="el-GR"/>
        </w:rPr>
        <w:t>τα</w:t>
      </w:r>
      <w:r w:rsidRPr="00595323">
        <w:rPr>
          <w:lang w:val="el-GR"/>
        </w:rPr>
        <w:t xml:space="preserve"> </w:t>
      </w:r>
      <w:r>
        <w:rPr>
          <w:lang w:val="el-GR"/>
        </w:rPr>
        <w:t>εξής</w:t>
      </w:r>
      <w:r w:rsidRPr="00595323">
        <w:rPr>
          <w:lang w:val="el-GR"/>
        </w:rPr>
        <w:t xml:space="preserve"> </w:t>
      </w:r>
      <w:r>
        <w:rPr>
          <w:lang w:val="el-GR"/>
        </w:rPr>
        <w:t>βήματα</w:t>
      </w:r>
      <w:r w:rsidR="00B71FFB" w:rsidRPr="00595323">
        <w:rPr>
          <w:lang w:val="el-GR"/>
        </w:rPr>
        <w:t>:</w:t>
      </w:r>
    </w:p>
    <w:p w:rsidR="00B71FFB" w:rsidRDefault="00595323" w:rsidP="00B71FFB">
      <w:pPr>
        <w:pStyle w:val="a4"/>
        <w:numPr>
          <w:ilvl w:val="0"/>
          <w:numId w:val="2"/>
        </w:numPr>
      </w:pPr>
      <w:r>
        <w:rPr>
          <w:lang w:val="el-GR"/>
        </w:rPr>
        <w:t>Δημιουργούμε το τιμολόγιο πελάτη</w:t>
      </w:r>
      <w:r w:rsidR="00B71FFB">
        <w:t>.</w:t>
      </w:r>
    </w:p>
    <w:p w:rsidR="00B71FFB" w:rsidRPr="00595323" w:rsidRDefault="00595323" w:rsidP="00B71FFB">
      <w:pPr>
        <w:pStyle w:val="a4"/>
        <w:numPr>
          <w:ilvl w:val="0"/>
          <w:numId w:val="2"/>
        </w:numPr>
        <w:rPr>
          <w:lang w:val="el-GR"/>
        </w:rPr>
      </w:pPr>
      <w:r>
        <w:rPr>
          <w:lang w:val="el-GR"/>
        </w:rPr>
        <w:t>Στέλνουμε το τιμολόγιο στον πελάτη</w:t>
      </w:r>
      <w:r w:rsidR="00B71FFB" w:rsidRPr="00595323">
        <w:rPr>
          <w:lang w:val="el-GR"/>
        </w:rPr>
        <w:t>.</w:t>
      </w:r>
    </w:p>
    <w:p w:rsidR="00B71FFB" w:rsidRPr="00595323" w:rsidRDefault="00595323" w:rsidP="00B71FFB">
      <w:pPr>
        <w:pStyle w:val="a4"/>
        <w:numPr>
          <w:ilvl w:val="0"/>
          <w:numId w:val="2"/>
        </w:numPr>
        <w:rPr>
          <w:lang w:val="el-GR"/>
        </w:rPr>
      </w:pPr>
      <w:r>
        <w:rPr>
          <w:lang w:val="el-GR"/>
        </w:rPr>
        <w:t>Εισάγουμε</w:t>
      </w:r>
      <w:r w:rsidRPr="00595323">
        <w:rPr>
          <w:lang w:val="el-GR"/>
        </w:rPr>
        <w:t xml:space="preserve"> </w:t>
      </w:r>
      <w:r>
        <w:rPr>
          <w:lang w:val="el-GR"/>
        </w:rPr>
        <w:t>την</w:t>
      </w:r>
      <w:r w:rsidRPr="00595323">
        <w:rPr>
          <w:lang w:val="el-GR"/>
        </w:rPr>
        <w:t xml:space="preserve"> </w:t>
      </w:r>
      <w:r>
        <w:rPr>
          <w:lang w:val="el-GR"/>
        </w:rPr>
        <w:t>ένδειξη</w:t>
      </w:r>
      <w:r w:rsidRPr="00595323">
        <w:rPr>
          <w:lang w:val="el-GR"/>
        </w:rPr>
        <w:t xml:space="preserve"> </w:t>
      </w:r>
      <w:r>
        <w:rPr>
          <w:lang w:val="el-GR"/>
        </w:rPr>
        <w:t>Σε</w:t>
      </w:r>
      <w:r w:rsidRPr="00595323">
        <w:rPr>
          <w:lang w:val="el-GR"/>
        </w:rPr>
        <w:t xml:space="preserve"> </w:t>
      </w:r>
      <w:r>
        <w:rPr>
          <w:lang w:val="el-GR"/>
        </w:rPr>
        <w:t>αναμονή</w:t>
      </w:r>
      <w:r w:rsidRPr="00595323">
        <w:rPr>
          <w:lang w:val="el-GR"/>
        </w:rPr>
        <w:t xml:space="preserve"> </w:t>
      </w:r>
      <w:r>
        <w:rPr>
          <w:lang w:val="el-GR"/>
        </w:rPr>
        <w:t>στο</w:t>
      </w:r>
      <w:r w:rsidRPr="00595323">
        <w:rPr>
          <w:lang w:val="el-GR"/>
        </w:rPr>
        <w:t xml:space="preserve"> </w:t>
      </w:r>
      <w:r>
        <w:rPr>
          <w:lang w:val="el-GR"/>
        </w:rPr>
        <w:t>λογαριασμός</w:t>
      </w:r>
      <w:r w:rsidRPr="00595323">
        <w:rPr>
          <w:lang w:val="el-GR"/>
        </w:rPr>
        <w:t xml:space="preserve"> </w:t>
      </w:r>
      <w:r>
        <w:rPr>
          <w:lang w:val="el-GR"/>
        </w:rPr>
        <w:t>του</w:t>
      </w:r>
      <w:r w:rsidRPr="00595323">
        <w:rPr>
          <w:lang w:val="el-GR"/>
        </w:rPr>
        <w:t xml:space="preserve"> </w:t>
      </w:r>
      <w:r>
        <w:rPr>
          <w:lang w:val="el-GR"/>
        </w:rPr>
        <w:t>πελάτη</w:t>
      </w:r>
      <w:r w:rsidRPr="00595323">
        <w:rPr>
          <w:lang w:val="el-GR"/>
        </w:rPr>
        <w:t xml:space="preserve"> </w:t>
      </w:r>
      <w:r>
        <w:rPr>
          <w:lang w:val="el-GR"/>
        </w:rPr>
        <w:t>μέχρι</w:t>
      </w:r>
      <w:r w:rsidRPr="00595323">
        <w:rPr>
          <w:lang w:val="el-GR"/>
        </w:rPr>
        <w:t xml:space="preserve"> </w:t>
      </w:r>
      <w:r>
        <w:rPr>
          <w:lang w:val="el-GR"/>
        </w:rPr>
        <w:t>να</w:t>
      </w:r>
      <w:r w:rsidRPr="00595323">
        <w:rPr>
          <w:lang w:val="el-GR"/>
        </w:rPr>
        <w:t xml:space="preserve"> </w:t>
      </w:r>
      <w:r>
        <w:rPr>
          <w:lang w:val="el-GR"/>
        </w:rPr>
        <w:t>λάβουμε</w:t>
      </w:r>
      <w:r w:rsidRPr="00595323">
        <w:rPr>
          <w:lang w:val="el-GR"/>
        </w:rPr>
        <w:t xml:space="preserve"> </w:t>
      </w:r>
      <w:r>
        <w:rPr>
          <w:lang w:val="el-GR"/>
        </w:rPr>
        <w:t>την</w:t>
      </w:r>
      <w:r w:rsidRPr="00595323">
        <w:rPr>
          <w:lang w:val="el-GR"/>
        </w:rPr>
        <w:t xml:space="preserve"> </w:t>
      </w:r>
      <w:r>
        <w:rPr>
          <w:lang w:val="el-GR"/>
        </w:rPr>
        <w:t>επιταγή και την εισπράξουμε από την τράπεζα</w:t>
      </w:r>
      <w:r w:rsidR="00B71FFB" w:rsidRPr="00595323">
        <w:rPr>
          <w:lang w:val="el-GR"/>
        </w:rPr>
        <w:t>.</w:t>
      </w:r>
    </w:p>
    <w:p w:rsidR="00B71FFB" w:rsidRDefault="00A71E2F" w:rsidP="00B71FFB">
      <w:pPr>
        <w:pStyle w:val="2"/>
      </w:pPr>
      <w:r>
        <w:rPr>
          <w:lang w:val="el-GR"/>
        </w:rPr>
        <w:t>Γρήγορος οδηγός αποστολής</w:t>
      </w:r>
    </w:p>
    <w:tbl>
      <w:tblPr>
        <w:tblStyle w:val="1-1"/>
        <w:tblW w:w="0" w:type="auto"/>
        <w:tblLook w:val="0600" w:firstRow="0" w:lastRow="0" w:firstColumn="0" w:lastColumn="0" w:noHBand="1" w:noVBand="1"/>
      </w:tblPr>
      <w:tblGrid>
        <w:gridCol w:w="4675"/>
        <w:gridCol w:w="4675"/>
      </w:tblGrid>
      <w:tr w:rsidR="00E26871" w:rsidRPr="00E26871" w:rsidTr="00E26871">
        <w:tc>
          <w:tcPr>
            <w:tcW w:w="9350" w:type="dxa"/>
            <w:gridSpan w:val="2"/>
            <w:shd w:val="clear" w:color="auto" w:fill="F7CD9D" w:themeFill="accent1" w:themeFillTint="66"/>
          </w:tcPr>
          <w:p w:rsidR="00E26871" w:rsidRPr="00E26871" w:rsidRDefault="00A71E2F" w:rsidP="00A71E2F">
            <w:pPr>
              <w:jc w:val="center"/>
              <w:rPr>
                <w:b/>
              </w:rPr>
            </w:pPr>
            <w:r>
              <w:rPr>
                <w:b/>
                <w:lang w:val="el-GR"/>
              </w:rPr>
              <w:t>Συσκευασία για αποστολή</w:t>
            </w:r>
          </w:p>
        </w:tc>
      </w:tr>
      <w:tr w:rsidR="00595323" w:rsidRPr="00E26871" w:rsidTr="00E26871">
        <w:tc>
          <w:tcPr>
            <w:tcW w:w="9350" w:type="dxa"/>
            <w:gridSpan w:val="2"/>
          </w:tcPr>
          <w:p w:rsidR="00595323" w:rsidRPr="00E26871" w:rsidRDefault="00595323" w:rsidP="00595323">
            <w:r>
              <w:rPr>
                <w:lang w:val="el-GR"/>
              </w:rPr>
              <w:t>Στοιχεία</w:t>
            </w:r>
            <w:r w:rsidRPr="00595323">
              <w:t xml:space="preserve"> </w:t>
            </w:r>
            <w:r>
              <w:rPr>
                <w:lang w:val="el-GR"/>
              </w:rPr>
              <w:t>πελάτη</w:t>
            </w:r>
            <w:r w:rsidRPr="00595323">
              <w:t xml:space="preserve">, </w:t>
            </w:r>
            <w:r>
              <w:rPr>
                <w:lang w:val="el-GR"/>
              </w:rPr>
              <w:t>υφιστάμενος</w:t>
            </w:r>
            <w:r w:rsidRPr="00595323">
              <w:t xml:space="preserve"> </w:t>
            </w:r>
            <w:r>
              <w:rPr>
                <w:lang w:val="el-GR"/>
              </w:rPr>
              <w:t>λογαριασμός;</w:t>
            </w:r>
          </w:p>
        </w:tc>
      </w:tr>
      <w:tr w:rsidR="00595323" w:rsidRPr="00595323" w:rsidTr="00E26871">
        <w:tc>
          <w:tcPr>
            <w:tcW w:w="9350" w:type="dxa"/>
            <w:gridSpan w:val="2"/>
          </w:tcPr>
          <w:p w:rsidR="00595323" w:rsidRPr="00595323" w:rsidRDefault="00595323" w:rsidP="00595323">
            <w:pPr>
              <w:rPr>
                <w:lang w:val="el-GR"/>
              </w:rPr>
            </w:pPr>
            <w:r w:rsidRPr="00E26871">
              <w:t>PO</w:t>
            </w:r>
            <w:r w:rsidRPr="00595323">
              <w:rPr>
                <w:lang w:val="el-GR"/>
              </w:rPr>
              <w:t xml:space="preserve"> </w:t>
            </w:r>
            <w:r>
              <w:rPr>
                <w:lang w:val="el-GR"/>
              </w:rPr>
              <w:t>για</w:t>
            </w:r>
            <w:r w:rsidRPr="00595323">
              <w:rPr>
                <w:lang w:val="el-GR"/>
              </w:rPr>
              <w:t xml:space="preserve"> </w:t>
            </w:r>
            <w:r>
              <w:rPr>
                <w:lang w:val="el-GR"/>
              </w:rPr>
              <w:t>πληρωμή</w:t>
            </w:r>
            <w:r w:rsidRPr="00595323">
              <w:rPr>
                <w:lang w:val="el-GR"/>
              </w:rPr>
              <w:t xml:space="preserve"> </w:t>
            </w:r>
            <w:r>
              <w:rPr>
                <w:lang w:val="el-GR"/>
              </w:rPr>
              <w:t>με</w:t>
            </w:r>
            <w:r w:rsidRPr="00595323">
              <w:rPr>
                <w:lang w:val="el-GR"/>
              </w:rPr>
              <w:t xml:space="preserve"> </w:t>
            </w:r>
            <w:r>
              <w:rPr>
                <w:lang w:val="el-GR"/>
              </w:rPr>
              <w:t>υφιστάμενο</w:t>
            </w:r>
            <w:r w:rsidRPr="00595323">
              <w:rPr>
                <w:lang w:val="el-GR"/>
              </w:rPr>
              <w:t xml:space="preserve"> </w:t>
            </w:r>
            <w:r>
              <w:rPr>
                <w:lang w:val="el-GR"/>
              </w:rPr>
              <w:t>λογαριασμό;</w:t>
            </w:r>
          </w:p>
        </w:tc>
      </w:tr>
      <w:tr w:rsidR="00595323" w:rsidRPr="00E26871" w:rsidTr="00E26871">
        <w:tc>
          <w:tcPr>
            <w:tcW w:w="9350" w:type="dxa"/>
            <w:gridSpan w:val="2"/>
          </w:tcPr>
          <w:p w:rsidR="00595323" w:rsidRPr="00595323" w:rsidRDefault="00595323" w:rsidP="00595323">
            <w:pPr>
              <w:rPr>
                <w:lang w:val="el-GR"/>
              </w:rPr>
            </w:pPr>
            <w:r>
              <w:rPr>
                <w:lang w:val="el-GR"/>
              </w:rPr>
              <w:t>Εταιρεία</w:t>
            </w:r>
            <w:r w:rsidRPr="00595323">
              <w:rPr>
                <w:lang w:val="el-GR"/>
              </w:rPr>
              <w:t xml:space="preserve"> </w:t>
            </w:r>
            <w:r>
              <w:rPr>
                <w:lang w:val="el-GR"/>
              </w:rPr>
              <w:t>αποστολής</w:t>
            </w:r>
            <w:r w:rsidRPr="00595323">
              <w:rPr>
                <w:lang w:val="el-GR"/>
              </w:rPr>
              <w:t>/</w:t>
            </w:r>
            <w:r>
              <w:rPr>
                <w:lang w:val="el-GR"/>
              </w:rPr>
              <w:t>μέθοδος</w:t>
            </w:r>
            <w:r w:rsidRPr="00595323">
              <w:rPr>
                <w:lang w:val="el-GR"/>
              </w:rPr>
              <w:t xml:space="preserve"> </w:t>
            </w:r>
            <w:r>
              <w:rPr>
                <w:lang w:val="el-GR"/>
              </w:rPr>
              <w:t>αποστολής;</w:t>
            </w:r>
          </w:p>
        </w:tc>
      </w:tr>
      <w:tr w:rsidR="00595323" w:rsidRPr="00E26871" w:rsidTr="00E26871">
        <w:tc>
          <w:tcPr>
            <w:tcW w:w="9350" w:type="dxa"/>
            <w:gridSpan w:val="2"/>
          </w:tcPr>
          <w:p w:rsidR="00595323" w:rsidRPr="00E26871" w:rsidRDefault="00595323" w:rsidP="00595323">
            <w:r>
              <w:rPr>
                <w:lang w:val="el-GR"/>
              </w:rPr>
              <w:t>Παράδοση πότε;</w:t>
            </w:r>
          </w:p>
        </w:tc>
      </w:tr>
      <w:tr w:rsidR="00595323" w:rsidRPr="00E26871" w:rsidTr="00E26871">
        <w:tc>
          <w:tcPr>
            <w:tcW w:w="9350" w:type="dxa"/>
            <w:gridSpan w:val="2"/>
          </w:tcPr>
          <w:p w:rsidR="00595323" w:rsidRPr="00E26871" w:rsidRDefault="00595323" w:rsidP="00595323">
            <w:r>
              <w:rPr>
                <w:lang w:val="el-GR"/>
              </w:rPr>
              <w:t>Τιμολόγιο και δελτίο αποστολής</w:t>
            </w:r>
            <w:r w:rsidRPr="00E26871">
              <w:t xml:space="preserve"> </w:t>
            </w:r>
          </w:p>
        </w:tc>
      </w:tr>
      <w:tr w:rsidR="00595323" w:rsidRPr="00E26871" w:rsidTr="00E26871">
        <w:tc>
          <w:tcPr>
            <w:tcW w:w="9350" w:type="dxa"/>
            <w:gridSpan w:val="2"/>
          </w:tcPr>
          <w:p w:rsidR="00595323" w:rsidRPr="00E26871" w:rsidRDefault="00595323" w:rsidP="00595323">
            <w:r>
              <w:rPr>
                <w:lang w:val="el-GR"/>
              </w:rPr>
              <w:t>Διεκπεραίωση παραγγελίες</w:t>
            </w:r>
          </w:p>
        </w:tc>
      </w:tr>
      <w:tr w:rsidR="00E26871" w:rsidRPr="00567976" w:rsidTr="00E26871">
        <w:tc>
          <w:tcPr>
            <w:tcW w:w="9350" w:type="dxa"/>
            <w:gridSpan w:val="2"/>
            <w:shd w:val="clear" w:color="auto" w:fill="F7CD9D" w:themeFill="accent1" w:themeFillTint="66"/>
          </w:tcPr>
          <w:p w:rsidR="00E26871" w:rsidRPr="00A71E2F" w:rsidRDefault="00A71E2F" w:rsidP="00A71E2F">
            <w:pPr>
              <w:jc w:val="center"/>
              <w:rPr>
                <w:b/>
                <w:lang w:val="el-GR"/>
              </w:rPr>
            </w:pPr>
            <w:r>
              <w:rPr>
                <w:b/>
                <w:lang w:val="el-GR"/>
              </w:rPr>
              <w:t>Αγαθά για συσκευασία και αποστολή</w:t>
            </w:r>
          </w:p>
        </w:tc>
      </w:tr>
      <w:tr w:rsidR="00E26871" w:rsidRPr="00E26871" w:rsidTr="00E26871">
        <w:tc>
          <w:tcPr>
            <w:tcW w:w="9350" w:type="dxa"/>
            <w:gridSpan w:val="2"/>
          </w:tcPr>
          <w:p w:rsidR="00E26871" w:rsidRPr="00E26871" w:rsidRDefault="00595323" w:rsidP="00595323">
            <w:r>
              <w:rPr>
                <w:lang w:val="el-GR"/>
              </w:rPr>
              <w:t>Στοιχεία</w:t>
            </w:r>
            <w:r w:rsidRPr="00595323">
              <w:t xml:space="preserve"> </w:t>
            </w:r>
            <w:r>
              <w:rPr>
                <w:lang w:val="el-GR"/>
              </w:rPr>
              <w:t>πελάτη</w:t>
            </w:r>
            <w:r w:rsidRPr="00595323">
              <w:t xml:space="preserve">, </w:t>
            </w:r>
            <w:r>
              <w:rPr>
                <w:lang w:val="el-GR"/>
              </w:rPr>
              <w:t>υφιστάμενος</w:t>
            </w:r>
            <w:r w:rsidRPr="00595323">
              <w:t xml:space="preserve"> </w:t>
            </w:r>
            <w:r>
              <w:rPr>
                <w:lang w:val="el-GR"/>
              </w:rPr>
              <w:t>λογαριασμός;</w:t>
            </w:r>
          </w:p>
        </w:tc>
      </w:tr>
      <w:tr w:rsidR="00E26871" w:rsidRPr="00595323" w:rsidTr="00E26871">
        <w:tc>
          <w:tcPr>
            <w:tcW w:w="9350" w:type="dxa"/>
            <w:gridSpan w:val="2"/>
          </w:tcPr>
          <w:p w:rsidR="00E26871" w:rsidRPr="00595323" w:rsidRDefault="00E26871" w:rsidP="00595323">
            <w:pPr>
              <w:rPr>
                <w:lang w:val="el-GR"/>
              </w:rPr>
            </w:pPr>
            <w:r w:rsidRPr="00E26871">
              <w:t>PO</w:t>
            </w:r>
            <w:r w:rsidRPr="00595323">
              <w:rPr>
                <w:lang w:val="el-GR"/>
              </w:rPr>
              <w:t xml:space="preserve"> </w:t>
            </w:r>
            <w:r w:rsidR="00595323">
              <w:rPr>
                <w:lang w:val="el-GR"/>
              </w:rPr>
              <w:t>για</w:t>
            </w:r>
            <w:r w:rsidR="00595323" w:rsidRPr="00595323">
              <w:rPr>
                <w:lang w:val="el-GR"/>
              </w:rPr>
              <w:t xml:space="preserve"> </w:t>
            </w:r>
            <w:r w:rsidR="00595323">
              <w:rPr>
                <w:lang w:val="el-GR"/>
              </w:rPr>
              <w:t>πληρωμή</w:t>
            </w:r>
            <w:r w:rsidR="00595323" w:rsidRPr="00595323">
              <w:rPr>
                <w:lang w:val="el-GR"/>
              </w:rPr>
              <w:t xml:space="preserve"> </w:t>
            </w:r>
            <w:r w:rsidR="00595323">
              <w:rPr>
                <w:lang w:val="el-GR"/>
              </w:rPr>
              <w:t>με</w:t>
            </w:r>
            <w:r w:rsidR="00595323" w:rsidRPr="00595323">
              <w:rPr>
                <w:lang w:val="el-GR"/>
              </w:rPr>
              <w:t xml:space="preserve"> </w:t>
            </w:r>
            <w:r w:rsidR="00595323">
              <w:rPr>
                <w:lang w:val="el-GR"/>
              </w:rPr>
              <w:t>υφιστάμενο</w:t>
            </w:r>
            <w:r w:rsidR="00595323" w:rsidRPr="00595323">
              <w:rPr>
                <w:lang w:val="el-GR"/>
              </w:rPr>
              <w:t xml:space="preserve"> </w:t>
            </w:r>
            <w:r w:rsidR="00595323">
              <w:rPr>
                <w:lang w:val="el-GR"/>
              </w:rPr>
              <w:t>λογαριασμό;</w:t>
            </w:r>
          </w:p>
        </w:tc>
      </w:tr>
      <w:tr w:rsidR="00E26871" w:rsidRPr="00595323" w:rsidTr="00E26871">
        <w:tc>
          <w:tcPr>
            <w:tcW w:w="9350" w:type="dxa"/>
            <w:gridSpan w:val="2"/>
          </w:tcPr>
          <w:p w:rsidR="00E26871" w:rsidRPr="00595323" w:rsidRDefault="00595323" w:rsidP="00595323">
            <w:pPr>
              <w:rPr>
                <w:lang w:val="el-GR"/>
              </w:rPr>
            </w:pPr>
            <w:r>
              <w:rPr>
                <w:lang w:val="el-GR"/>
              </w:rPr>
              <w:t>Εταιρεία</w:t>
            </w:r>
            <w:r w:rsidRPr="00595323">
              <w:rPr>
                <w:lang w:val="el-GR"/>
              </w:rPr>
              <w:t xml:space="preserve"> </w:t>
            </w:r>
            <w:r>
              <w:rPr>
                <w:lang w:val="el-GR"/>
              </w:rPr>
              <w:t>αποστολής</w:t>
            </w:r>
            <w:r w:rsidRPr="00595323">
              <w:rPr>
                <w:lang w:val="el-GR"/>
              </w:rPr>
              <w:t>/</w:t>
            </w:r>
            <w:r>
              <w:rPr>
                <w:lang w:val="el-GR"/>
              </w:rPr>
              <w:t>μέθοδος</w:t>
            </w:r>
            <w:r w:rsidRPr="00595323">
              <w:rPr>
                <w:lang w:val="el-GR"/>
              </w:rPr>
              <w:t xml:space="preserve"> </w:t>
            </w:r>
            <w:r>
              <w:rPr>
                <w:lang w:val="el-GR"/>
              </w:rPr>
              <w:t>αποστολής;</w:t>
            </w:r>
          </w:p>
        </w:tc>
      </w:tr>
      <w:tr w:rsidR="00E26871" w:rsidRPr="00E26871" w:rsidTr="00E26871">
        <w:tc>
          <w:tcPr>
            <w:tcW w:w="9350" w:type="dxa"/>
            <w:gridSpan w:val="2"/>
          </w:tcPr>
          <w:p w:rsidR="00E26871" w:rsidRPr="00E26871" w:rsidRDefault="00595323" w:rsidP="00595323">
            <w:r>
              <w:rPr>
                <w:lang w:val="el-GR"/>
              </w:rPr>
              <w:t>Παράδοση πότε;</w:t>
            </w:r>
          </w:p>
        </w:tc>
      </w:tr>
      <w:tr w:rsidR="00E26871" w:rsidRPr="00E26871" w:rsidTr="00E26871">
        <w:tc>
          <w:tcPr>
            <w:tcW w:w="9350" w:type="dxa"/>
            <w:gridSpan w:val="2"/>
          </w:tcPr>
          <w:p w:rsidR="00E26871" w:rsidRPr="00E26871" w:rsidRDefault="00595323" w:rsidP="00595323">
            <w:r>
              <w:rPr>
                <w:lang w:val="el-GR"/>
              </w:rPr>
              <w:t>Υλικό συσκευασίας</w:t>
            </w:r>
          </w:p>
        </w:tc>
      </w:tr>
      <w:tr w:rsidR="00E26871" w:rsidRPr="00E26871" w:rsidTr="00E26871">
        <w:tc>
          <w:tcPr>
            <w:tcW w:w="9350" w:type="dxa"/>
            <w:gridSpan w:val="2"/>
          </w:tcPr>
          <w:p w:rsidR="00E26871" w:rsidRPr="00E26871" w:rsidRDefault="00595323" w:rsidP="00595323">
            <w:r>
              <w:rPr>
                <w:lang w:val="el-GR"/>
              </w:rPr>
              <w:lastRenderedPageBreak/>
              <w:t>Τιμολόγιο και δελτίο αποστολής</w:t>
            </w:r>
            <w:r w:rsidR="00E26871" w:rsidRPr="00E26871">
              <w:t xml:space="preserve"> </w:t>
            </w:r>
          </w:p>
        </w:tc>
      </w:tr>
      <w:tr w:rsidR="00E26871" w:rsidRPr="00E26871" w:rsidTr="00E26871">
        <w:tc>
          <w:tcPr>
            <w:tcW w:w="9350" w:type="dxa"/>
            <w:gridSpan w:val="2"/>
          </w:tcPr>
          <w:p w:rsidR="00E26871" w:rsidRPr="00E26871" w:rsidRDefault="00595323" w:rsidP="00595323">
            <w:r>
              <w:rPr>
                <w:lang w:val="el-GR"/>
              </w:rPr>
              <w:t>Διεκπεραίωση παραγγελίες</w:t>
            </w:r>
          </w:p>
        </w:tc>
      </w:tr>
      <w:tr w:rsidR="00E26871" w:rsidRPr="00E26871" w:rsidTr="00E26871">
        <w:tc>
          <w:tcPr>
            <w:tcW w:w="9350" w:type="dxa"/>
            <w:gridSpan w:val="2"/>
          </w:tcPr>
          <w:p w:rsidR="00E26871" w:rsidRPr="00E26871" w:rsidRDefault="00595323" w:rsidP="00595323">
            <w:r>
              <w:rPr>
                <w:lang w:val="el-GR"/>
              </w:rPr>
              <w:t>Έγγραφα για τον πελάτη</w:t>
            </w:r>
          </w:p>
        </w:tc>
      </w:tr>
      <w:tr w:rsidR="00E26871" w:rsidRPr="00E26871" w:rsidTr="00E26871">
        <w:tc>
          <w:tcPr>
            <w:tcW w:w="9350" w:type="dxa"/>
            <w:gridSpan w:val="2"/>
            <w:shd w:val="clear" w:color="auto" w:fill="F7CD9D" w:themeFill="accent1" w:themeFillTint="66"/>
          </w:tcPr>
          <w:p w:rsidR="00E26871" w:rsidRPr="00E26871" w:rsidRDefault="00A71E2F" w:rsidP="00A71E2F">
            <w:pPr>
              <w:jc w:val="center"/>
              <w:rPr>
                <w:b/>
              </w:rPr>
            </w:pPr>
            <w:r>
              <w:rPr>
                <w:b/>
                <w:lang w:val="el-GR"/>
              </w:rPr>
              <w:t>Διεκπεραίωση παραγγελιών</w:t>
            </w:r>
          </w:p>
        </w:tc>
      </w:tr>
      <w:tr w:rsidR="00E26871" w:rsidRPr="00567976" w:rsidTr="00A7146C">
        <w:tc>
          <w:tcPr>
            <w:tcW w:w="4675" w:type="dxa"/>
          </w:tcPr>
          <w:p w:rsidR="00E26871" w:rsidRPr="00E26871" w:rsidRDefault="00595323" w:rsidP="00E26871">
            <w:r>
              <w:t>Απ</w:t>
            </w:r>
            <w:proofErr w:type="spellStart"/>
            <w:r>
              <w:t>οτίμηση</w:t>
            </w:r>
            <w:proofErr w:type="spellEnd"/>
            <w:r>
              <w:t xml:space="preserve"> παρα</w:t>
            </w:r>
            <w:proofErr w:type="spellStart"/>
            <w:r>
              <w:t>γγελί</w:t>
            </w:r>
            <w:proofErr w:type="spellEnd"/>
            <w:r>
              <w:t>α</w:t>
            </w:r>
            <w:r w:rsidR="00EC3F66">
              <w:t>ς</w:t>
            </w:r>
            <w:r w:rsidR="00E26871" w:rsidRPr="00E26871">
              <w:tab/>
            </w:r>
          </w:p>
        </w:tc>
        <w:tc>
          <w:tcPr>
            <w:tcW w:w="4675" w:type="dxa"/>
          </w:tcPr>
          <w:p w:rsidR="00E26871" w:rsidRPr="00A71E2F" w:rsidRDefault="00A71E2F" w:rsidP="00A7146C">
            <w:pPr>
              <w:rPr>
                <w:lang w:val="el-GR"/>
              </w:rPr>
            </w:pPr>
            <w:r w:rsidRPr="00A71E2F">
              <w:rPr>
                <w:lang w:val="el-GR"/>
              </w:rPr>
              <w:t>Ποιος είναι ο πελάτης;</w:t>
            </w:r>
          </w:p>
          <w:p w:rsidR="00E26871" w:rsidRPr="00A71E2F" w:rsidRDefault="00A71E2F" w:rsidP="00A7146C">
            <w:pPr>
              <w:rPr>
                <w:lang w:val="el-GR"/>
              </w:rPr>
            </w:pPr>
            <w:r w:rsidRPr="00A71E2F">
              <w:rPr>
                <w:lang w:val="el-GR"/>
              </w:rPr>
              <w:t>Έχει λογαριασμό;</w:t>
            </w:r>
          </w:p>
          <w:p w:rsidR="00E26871" w:rsidRPr="00A71E2F" w:rsidRDefault="00A71E2F" w:rsidP="00A71E2F">
            <w:pPr>
              <w:rPr>
                <w:lang w:val="el-GR"/>
              </w:rPr>
            </w:pPr>
            <w:r>
              <w:rPr>
                <w:lang w:val="el-GR"/>
              </w:rPr>
              <w:t>Ποια</w:t>
            </w:r>
            <w:r w:rsidRPr="00A71E2F">
              <w:rPr>
                <w:lang w:val="el-GR"/>
              </w:rPr>
              <w:t xml:space="preserve"> </w:t>
            </w:r>
            <w:r>
              <w:rPr>
                <w:lang w:val="el-GR"/>
              </w:rPr>
              <w:t>είναι</w:t>
            </w:r>
            <w:r w:rsidRPr="00A71E2F">
              <w:rPr>
                <w:lang w:val="el-GR"/>
              </w:rPr>
              <w:t xml:space="preserve"> </w:t>
            </w:r>
            <w:r>
              <w:rPr>
                <w:lang w:val="el-GR"/>
              </w:rPr>
              <w:t>η</w:t>
            </w:r>
            <w:r w:rsidR="00E26871" w:rsidRPr="00A71E2F">
              <w:rPr>
                <w:lang w:val="el-GR"/>
              </w:rPr>
              <w:t xml:space="preserve"> </w:t>
            </w:r>
            <w:r w:rsidRPr="00A71E2F">
              <w:rPr>
                <w:lang w:val="el-GR"/>
              </w:rPr>
              <w:t>μέθοδος πληρωμής</w:t>
            </w:r>
            <w:r>
              <w:rPr>
                <w:lang w:val="el-GR"/>
              </w:rPr>
              <w:t>;</w:t>
            </w:r>
          </w:p>
        </w:tc>
      </w:tr>
      <w:tr w:rsidR="00E26871" w:rsidRPr="00E26871" w:rsidTr="00A7146C">
        <w:tc>
          <w:tcPr>
            <w:tcW w:w="4675" w:type="dxa"/>
          </w:tcPr>
          <w:p w:rsidR="00E26871" w:rsidRPr="00E26871" w:rsidRDefault="00A71E2F" w:rsidP="00A7146C">
            <w:proofErr w:type="spellStart"/>
            <w:r>
              <w:t>Έκδοση</w:t>
            </w:r>
            <w:proofErr w:type="spellEnd"/>
            <w:r>
              <w:t xml:space="preserve"> </w:t>
            </w:r>
            <w:proofErr w:type="spellStart"/>
            <w:r>
              <w:t>τιμολογίου</w:t>
            </w:r>
            <w:proofErr w:type="spellEnd"/>
            <w:r w:rsidR="00E26871" w:rsidRPr="00E26871">
              <w:tab/>
            </w:r>
          </w:p>
        </w:tc>
        <w:tc>
          <w:tcPr>
            <w:tcW w:w="4675" w:type="dxa"/>
          </w:tcPr>
          <w:p w:rsidR="00E26871" w:rsidRPr="00E26871" w:rsidRDefault="00E26871" w:rsidP="00A7146C"/>
        </w:tc>
      </w:tr>
      <w:tr w:rsidR="00E26871" w:rsidRPr="00E26871" w:rsidTr="00A7146C">
        <w:tc>
          <w:tcPr>
            <w:tcW w:w="4675" w:type="dxa"/>
          </w:tcPr>
          <w:p w:rsidR="00E26871" w:rsidRPr="00E26871" w:rsidRDefault="00A71E2F" w:rsidP="00E26871">
            <w:proofErr w:type="spellStart"/>
            <w:r>
              <w:t>Διεκ</w:t>
            </w:r>
            <w:proofErr w:type="spellEnd"/>
            <w:r>
              <w:t xml:space="preserve">περαίωση </w:t>
            </w:r>
            <w:proofErr w:type="spellStart"/>
            <w:r>
              <w:t>τιμολογίου</w:t>
            </w:r>
            <w:proofErr w:type="spellEnd"/>
            <w:r w:rsidR="00E26871" w:rsidRPr="00E26871">
              <w:tab/>
            </w:r>
          </w:p>
        </w:tc>
        <w:tc>
          <w:tcPr>
            <w:tcW w:w="4675" w:type="dxa"/>
          </w:tcPr>
          <w:p w:rsidR="00E26871" w:rsidRPr="00EC3F66" w:rsidRDefault="00EC3F66" w:rsidP="00A7146C">
            <w:pPr>
              <w:rPr>
                <w:lang w:val="el-GR"/>
              </w:rPr>
            </w:pPr>
            <w:r>
              <w:rPr>
                <w:lang w:val="el-GR"/>
              </w:rPr>
              <w:t>Τιμολόγιο πιστωτικής κάρτας</w:t>
            </w:r>
          </w:p>
          <w:p w:rsidR="00E26871" w:rsidRPr="00EC3F66" w:rsidRDefault="00EC3F66" w:rsidP="00A7146C">
            <w:pPr>
              <w:rPr>
                <w:lang w:val="el-GR"/>
              </w:rPr>
            </w:pPr>
            <w:r>
              <w:rPr>
                <w:lang w:val="el-GR"/>
              </w:rPr>
              <w:t xml:space="preserve">Τιμολόγιο </w:t>
            </w:r>
            <w:r w:rsidR="00E26871" w:rsidRPr="00E26871">
              <w:t>PO</w:t>
            </w:r>
            <w:r w:rsidR="00E26871" w:rsidRPr="00EC3F66">
              <w:rPr>
                <w:lang w:val="el-GR"/>
              </w:rPr>
              <w:t xml:space="preserve"> </w:t>
            </w:r>
          </w:p>
          <w:p w:rsidR="00E26871" w:rsidRPr="00E26871" w:rsidRDefault="00EC3F66" w:rsidP="00EC3F66">
            <w:r>
              <w:rPr>
                <w:lang w:val="el-GR"/>
              </w:rPr>
              <w:t>Τιμολόγιο προσωπικής επιταγής</w:t>
            </w:r>
          </w:p>
        </w:tc>
      </w:tr>
    </w:tbl>
    <w:p w:rsidR="00A7146C" w:rsidRDefault="00A7146C" w:rsidP="00E26871"/>
    <w:sectPr w:rsidR="00A714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E3FFF"/>
    <w:multiLevelType w:val="hybridMultilevel"/>
    <w:tmpl w:val="A00C642C"/>
    <w:lvl w:ilvl="0" w:tplc="7262B9B2">
      <w:start w:val="3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C73FE"/>
    <w:multiLevelType w:val="hybridMultilevel"/>
    <w:tmpl w:val="4FD29490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B6D39"/>
    <w:multiLevelType w:val="hybridMultilevel"/>
    <w:tmpl w:val="883A8808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7A713A"/>
    <w:multiLevelType w:val="hybridMultilevel"/>
    <w:tmpl w:val="064A7C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B5AB5"/>
    <w:multiLevelType w:val="hybridMultilevel"/>
    <w:tmpl w:val="61009472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461E30"/>
    <w:multiLevelType w:val="hybridMultilevel"/>
    <w:tmpl w:val="976A4820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EBE"/>
    <w:multiLevelType w:val="hybridMultilevel"/>
    <w:tmpl w:val="C798950E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B46538"/>
    <w:multiLevelType w:val="hybridMultilevel"/>
    <w:tmpl w:val="80DAA7E6"/>
    <w:lvl w:ilvl="0" w:tplc="7262B9B2">
      <w:start w:val="3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CB1658"/>
    <w:multiLevelType w:val="hybridMultilevel"/>
    <w:tmpl w:val="BFE09036"/>
    <w:lvl w:ilvl="0" w:tplc="7262B9B2">
      <w:start w:val="3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B6936"/>
    <w:multiLevelType w:val="hybridMultilevel"/>
    <w:tmpl w:val="0B24A08C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9346B6"/>
    <w:multiLevelType w:val="hybridMultilevel"/>
    <w:tmpl w:val="11CE801A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FB578D"/>
    <w:multiLevelType w:val="hybridMultilevel"/>
    <w:tmpl w:val="044066DE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7F3310"/>
    <w:multiLevelType w:val="hybridMultilevel"/>
    <w:tmpl w:val="3AF67304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550930"/>
    <w:multiLevelType w:val="hybridMultilevel"/>
    <w:tmpl w:val="79C2690C"/>
    <w:lvl w:ilvl="0" w:tplc="7262B9B2">
      <w:start w:val="3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4A1635"/>
    <w:multiLevelType w:val="hybridMultilevel"/>
    <w:tmpl w:val="53BE20B2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410EBD"/>
    <w:multiLevelType w:val="hybridMultilevel"/>
    <w:tmpl w:val="350EE30C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8F7CA3"/>
    <w:multiLevelType w:val="hybridMultilevel"/>
    <w:tmpl w:val="578283A2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BA591E"/>
    <w:multiLevelType w:val="hybridMultilevel"/>
    <w:tmpl w:val="E33E3DEC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90791B"/>
    <w:multiLevelType w:val="hybridMultilevel"/>
    <w:tmpl w:val="CFEC09F6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501E1A"/>
    <w:multiLevelType w:val="hybridMultilevel"/>
    <w:tmpl w:val="249E1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6B36ED"/>
    <w:multiLevelType w:val="hybridMultilevel"/>
    <w:tmpl w:val="4F70D1AE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D8701E"/>
    <w:multiLevelType w:val="hybridMultilevel"/>
    <w:tmpl w:val="8124CDF0"/>
    <w:lvl w:ilvl="0" w:tplc="7262B9B2">
      <w:start w:val="3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FD774D"/>
    <w:multiLevelType w:val="hybridMultilevel"/>
    <w:tmpl w:val="FA56613E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2A524C"/>
    <w:multiLevelType w:val="hybridMultilevel"/>
    <w:tmpl w:val="3364F3E4"/>
    <w:lvl w:ilvl="0" w:tplc="7262B9B2">
      <w:start w:val="9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E34279"/>
    <w:multiLevelType w:val="hybridMultilevel"/>
    <w:tmpl w:val="C4D0ED86"/>
    <w:lvl w:ilvl="0" w:tplc="7262B9B2">
      <w:start w:val="3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5620E6"/>
    <w:multiLevelType w:val="hybridMultilevel"/>
    <w:tmpl w:val="954E67F8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6A1768"/>
    <w:multiLevelType w:val="hybridMultilevel"/>
    <w:tmpl w:val="3E98B440"/>
    <w:lvl w:ilvl="0" w:tplc="7262B9B2">
      <w:start w:val="3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776B6D"/>
    <w:multiLevelType w:val="hybridMultilevel"/>
    <w:tmpl w:val="61764820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D63077"/>
    <w:multiLevelType w:val="hybridMultilevel"/>
    <w:tmpl w:val="F2DED2A2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1022C2"/>
    <w:multiLevelType w:val="hybridMultilevel"/>
    <w:tmpl w:val="57B8B948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805B1B"/>
    <w:multiLevelType w:val="hybridMultilevel"/>
    <w:tmpl w:val="A86E1732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8"/>
  </w:num>
  <w:num w:numId="3">
    <w:abstractNumId w:val="15"/>
  </w:num>
  <w:num w:numId="4">
    <w:abstractNumId w:val="16"/>
  </w:num>
  <w:num w:numId="5">
    <w:abstractNumId w:val="30"/>
  </w:num>
  <w:num w:numId="6">
    <w:abstractNumId w:val="4"/>
  </w:num>
  <w:num w:numId="7">
    <w:abstractNumId w:val="19"/>
  </w:num>
  <w:num w:numId="8">
    <w:abstractNumId w:val="7"/>
  </w:num>
  <w:num w:numId="9">
    <w:abstractNumId w:val="1"/>
  </w:num>
  <w:num w:numId="10">
    <w:abstractNumId w:val="27"/>
  </w:num>
  <w:num w:numId="11">
    <w:abstractNumId w:val="24"/>
  </w:num>
  <w:num w:numId="12">
    <w:abstractNumId w:val="21"/>
  </w:num>
  <w:num w:numId="13">
    <w:abstractNumId w:val="12"/>
  </w:num>
  <w:num w:numId="14">
    <w:abstractNumId w:val="17"/>
  </w:num>
  <w:num w:numId="15">
    <w:abstractNumId w:val="25"/>
  </w:num>
  <w:num w:numId="16">
    <w:abstractNumId w:val="2"/>
  </w:num>
  <w:num w:numId="17">
    <w:abstractNumId w:val="10"/>
  </w:num>
  <w:num w:numId="18">
    <w:abstractNumId w:val="29"/>
  </w:num>
  <w:num w:numId="19">
    <w:abstractNumId w:val="5"/>
  </w:num>
  <w:num w:numId="20">
    <w:abstractNumId w:val="28"/>
  </w:num>
  <w:num w:numId="21">
    <w:abstractNumId w:val="8"/>
  </w:num>
  <w:num w:numId="22">
    <w:abstractNumId w:val="23"/>
  </w:num>
  <w:num w:numId="23">
    <w:abstractNumId w:val="6"/>
  </w:num>
  <w:num w:numId="24">
    <w:abstractNumId w:val="20"/>
  </w:num>
  <w:num w:numId="25">
    <w:abstractNumId w:val="9"/>
  </w:num>
  <w:num w:numId="26">
    <w:abstractNumId w:val="14"/>
  </w:num>
  <w:num w:numId="27">
    <w:abstractNumId w:val="11"/>
  </w:num>
  <w:num w:numId="28">
    <w:abstractNumId w:val="22"/>
  </w:num>
  <w:num w:numId="29">
    <w:abstractNumId w:val="26"/>
  </w:num>
  <w:num w:numId="30">
    <w:abstractNumId w:val="13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FFB"/>
    <w:rsid w:val="00006E02"/>
    <w:rsid w:val="0003778D"/>
    <w:rsid w:val="00305BF0"/>
    <w:rsid w:val="00333737"/>
    <w:rsid w:val="003456F4"/>
    <w:rsid w:val="004656D8"/>
    <w:rsid w:val="00474343"/>
    <w:rsid w:val="005032E3"/>
    <w:rsid w:val="00567976"/>
    <w:rsid w:val="00580262"/>
    <w:rsid w:val="00595323"/>
    <w:rsid w:val="007C2FD4"/>
    <w:rsid w:val="007F3B3C"/>
    <w:rsid w:val="00961236"/>
    <w:rsid w:val="009E1A81"/>
    <w:rsid w:val="00A25B27"/>
    <w:rsid w:val="00A7146C"/>
    <w:rsid w:val="00A71E2F"/>
    <w:rsid w:val="00B71FFB"/>
    <w:rsid w:val="00B72E13"/>
    <w:rsid w:val="00D17937"/>
    <w:rsid w:val="00DA49BE"/>
    <w:rsid w:val="00E26871"/>
    <w:rsid w:val="00EC3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368451-48BE-410E-89A9-724347D88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B71F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A610D" w:themeColor="accent1" w:themeShade="BF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B71F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AA610D" w:themeColor="accent1" w:themeShade="BF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B71FF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714109" w:themeColor="accent1" w:themeShade="7F"/>
      <w:sz w:val="24"/>
      <w:szCs w:val="24"/>
    </w:rPr>
  </w:style>
  <w:style w:type="paragraph" w:styleId="4">
    <w:name w:val="heading 4"/>
    <w:basedOn w:val="a"/>
    <w:next w:val="a"/>
    <w:link w:val="4Char"/>
    <w:uiPriority w:val="9"/>
    <w:unhideWhenUsed/>
    <w:qFormat/>
    <w:rsid w:val="00E2687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AA610D" w:themeColor="accent1" w:themeShade="BF"/>
    </w:rPr>
  </w:style>
  <w:style w:type="paragraph" w:styleId="5">
    <w:name w:val="heading 5"/>
    <w:basedOn w:val="a"/>
    <w:next w:val="a"/>
    <w:link w:val="5Char"/>
    <w:uiPriority w:val="9"/>
    <w:unhideWhenUsed/>
    <w:qFormat/>
    <w:rsid w:val="00E2687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AA610D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B71FF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B71F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Char">
    <w:name w:val="Επικεφαλίδα 1 Char"/>
    <w:basedOn w:val="a0"/>
    <w:link w:val="1"/>
    <w:uiPriority w:val="9"/>
    <w:rsid w:val="00B71FFB"/>
    <w:rPr>
      <w:rFonts w:asciiTheme="majorHAnsi" w:eastAsiaTheme="majorEastAsia" w:hAnsiTheme="majorHAnsi" w:cstheme="majorBidi"/>
      <w:color w:val="AA610D" w:themeColor="accent1" w:themeShade="BF"/>
      <w:sz w:val="32"/>
      <w:szCs w:val="32"/>
    </w:rPr>
  </w:style>
  <w:style w:type="character" w:customStyle="1" w:styleId="2Char">
    <w:name w:val="Επικεφαλίδα 2 Char"/>
    <w:basedOn w:val="a0"/>
    <w:link w:val="2"/>
    <w:uiPriority w:val="9"/>
    <w:rsid w:val="00B71FFB"/>
    <w:rPr>
      <w:rFonts w:asciiTheme="majorHAnsi" w:eastAsiaTheme="majorEastAsia" w:hAnsiTheme="majorHAnsi" w:cstheme="majorBidi"/>
      <w:color w:val="AA610D" w:themeColor="accent1" w:themeShade="BF"/>
      <w:sz w:val="26"/>
      <w:szCs w:val="26"/>
    </w:rPr>
  </w:style>
  <w:style w:type="character" w:customStyle="1" w:styleId="3Char">
    <w:name w:val="Επικεφαλίδα 3 Char"/>
    <w:basedOn w:val="a0"/>
    <w:link w:val="3"/>
    <w:uiPriority w:val="9"/>
    <w:rsid w:val="00B71FFB"/>
    <w:rPr>
      <w:rFonts w:asciiTheme="majorHAnsi" w:eastAsiaTheme="majorEastAsia" w:hAnsiTheme="majorHAnsi" w:cstheme="majorBidi"/>
      <w:color w:val="714109" w:themeColor="accent1" w:themeShade="7F"/>
      <w:sz w:val="24"/>
      <w:szCs w:val="24"/>
    </w:rPr>
  </w:style>
  <w:style w:type="paragraph" w:styleId="a4">
    <w:name w:val="List Paragraph"/>
    <w:basedOn w:val="a"/>
    <w:uiPriority w:val="34"/>
    <w:qFormat/>
    <w:rsid w:val="00B71FFB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B71FFB"/>
    <w:rPr>
      <w:color w:val="2998E3" w:themeColor="hyperlink"/>
      <w:u w:val="single"/>
    </w:rPr>
  </w:style>
  <w:style w:type="table" w:styleId="a5">
    <w:name w:val="Table Grid"/>
    <w:basedOn w:val="a1"/>
    <w:uiPriority w:val="39"/>
    <w:rsid w:val="00B71F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Char">
    <w:name w:val="Επικεφαλίδα 4 Char"/>
    <w:basedOn w:val="a0"/>
    <w:link w:val="4"/>
    <w:uiPriority w:val="9"/>
    <w:rsid w:val="00E26871"/>
    <w:rPr>
      <w:rFonts w:asciiTheme="majorHAnsi" w:eastAsiaTheme="majorEastAsia" w:hAnsiTheme="majorHAnsi" w:cstheme="majorBidi"/>
      <w:i/>
      <w:iCs/>
      <w:color w:val="AA610D" w:themeColor="accent1" w:themeShade="BF"/>
    </w:rPr>
  </w:style>
  <w:style w:type="character" w:customStyle="1" w:styleId="5Char">
    <w:name w:val="Επικεφαλίδα 5 Char"/>
    <w:basedOn w:val="a0"/>
    <w:link w:val="5"/>
    <w:uiPriority w:val="9"/>
    <w:rsid w:val="00E26871"/>
    <w:rPr>
      <w:rFonts w:asciiTheme="majorHAnsi" w:eastAsiaTheme="majorEastAsia" w:hAnsiTheme="majorHAnsi" w:cstheme="majorBidi"/>
      <w:color w:val="AA610D" w:themeColor="accent1" w:themeShade="BF"/>
    </w:rPr>
  </w:style>
  <w:style w:type="table" w:styleId="1-1">
    <w:name w:val="Grid Table 1 Light Accent 1"/>
    <w:basedOn w:val="a1"/>
    <w:uiPriority w:val="46"/>
    <w:rsid w:val="00E26871"/>
    <w:pPr>
      <w:spacing w:after="0" w:line="240" w:lineRule="auto"/>
    </w:pPr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4-1">
    <w:name w:val="Grid Table 4 Accent 1"/>
    <w:basedOn w:val="a1"/>
    <w:uiPriority w:val="49"/>
    <w:rsid w:val="00E26871"/>
    <w:pPr>
      <w:spacing w:after="0" w:line="240" w:lineRule="auto"/>
    </w:pPr>
    <w:tblPr>
      <w:tblStyleRowBandSize w:val="1"/>
      <w:tblStyleColBandSize w:val="1"/>
      <w:tblBorders>
        <w:top w:val="single" w:sz="4" w:space="0" w:color="F3B46B" w:themeColor="accent1" w:themeTint="99"/>
        <w:left w:val="single" w:sz="4" w:space="0" w:color="F3B46B" w:themeColor="accent1" w:themeTint="99"/>
        <w:bottom w:val="single" w:sz="4" w:space="0" w:color="F3B46B" w:themeColor="accent1" w:themeTint="99"/>
        <w:right w:val="single" w:sz="4" w:space="0" w:color="F3B46B" w:themeColor="accent1" w:themeTint="99"/>
        <w:insideH w:val="single" w:sz="4" w:space="0" w:color="F3B46B" w:themeColor="accent1" w:themeTint="99"/>
        <w:insideV w:val="single" w:sz="4" w:space="0" w:color="F3B46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48312" w:themeColor="accent1"/>
          <w:left w:val="single" w:sz="4" w:space="0" w:color="E48312" w:themeColor="accent1"/>
          <w:bottom w:val="single" w:sz="4" w:space="0" w:color="E48312" w:themeColor="accent1"/>
          <w:right w:val="single" w:sz="4" w:space="0" w:color="E48312" w:themeColor="accent1"/>
          <w:insideH w:val="nil"/>
          <w:insideV w:val="nil"/>
        </w:tcBorders>
        <w:shd w:val="clear" w:color="auto" w:fill="E48312" w:themeFill="accent1"/>
      </w:tcPr>
    </w:tblStylePr>
    <w:tblStylePr w:type="lastRow">
      <w:rPr>
        <w:b/>
        <w:bCs/>
      </w:rPr>
      <w:tblPr/>
      <w:tcPr>
        <w:tcBorders>
          <w:top w:val="double" w:sz="4" w:space="0" w:color="E4831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6CD" w:themeFill="accent1" w:themeFillTint="33"/>
      </w:tcPr>
    </w:tblStylePr>
    <w:tblStylePr w:type="band1Horz">
      <w:tblPr/>
      <w:tcPr>
        <w:shd w:val="clear" w:color="auto" w:fill="FBE6CD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2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ustomerService@consolidatedmessenger.com" TargetMode="External"/><Relationship Id="rId13" Type="http://schemas.openxmlformats.org/officeDocument/2006/relationships/hyperlink" Target="mailto:andrew@consolidatedmessenger.co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www.lucernepublishing.com" TargetMode="External"/><Relationship Id="rId17" Type="http://schemas.openxmlformats.org/officeDocument/2006/relationships/hyperlink" Target="mailto:dean@northwindtraders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reed@fourthcoffee.com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andrew@consolidatedmessenger.com" TargetMode="External"/><Relationship Id="rId5" Type="http://schemas.openxmlformats.org/officeDocument/2006/relationships/styles" Target="styles.xml"/><Relationship Id="rId15" Type="http://schemas.openxmlformats.org/officeDocument/2006/relationships/hyperlink" Target="www.fabrikam.com" TargetMode="External"/><Relationship Id="rId10" Type="http://schemas.openxmlformats.org/officeDocument/2006/relationships/hyperlink" Target="www.lucernepublishing.com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hyperlink" Target="http://www.consolidatedmessenger.com" TargetMode="External"/><Relationship Id="rId14" Type="http://schemas.openxmlformats.org/officeDocument/2006/relationships/hyperlink" Target="www.fabrikam.com" TargetMode="External"/></Relationships>
</file>

<file path=word/theme/theme1.xml><?xml version="1.0" encoding="utf-8"?>
<a:theme xmlns:a="http://schemas.openxmlformats.org/drawingml/2006/main" name="Retrospect">
  <a:themeElements>
    <a:clrScheme name="Retrospect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Retrospect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Retrospec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hade val="92000"/>
                <a:satMod val="130000"/>
              </a:schemeClr>
            </a:gs>
            <a:gs pos="45000">
              <a:schemeClr val="phClr">
                <a:tint val="60000"/>
                <a:shade val="99000"/>
                <a:satMod val="120000"/>
              </a:schemeClr>
            </a:gs>
            <a:gs pos="100000">
              <a:schemeClr val="phClr">
                <a:tint val="55000"/>
                <a:satMod val="14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  <a:satMod val="130000"/>
              </a:schemeClr>
            </a:gs>
            <a:gs pos="34000">
              <a:schemeClr val="phClr">
                <a:shade val="87000"/>
                <a:satMod val="125000"/>
              </a:schemeClr>
            </a:gs>
            <a:gs pos="70000">
              <a:schemeClr val="phClr">
                <a:tint val="100000"/>
                <a:shade val="90000"/>
                <a:satMod val="130000"/>
              </a:schemeClr>
            </a:gs>
            <a:gs pos="100000">
              <a:schemeClr val="phClr">
                <a:tint val="100000"/>
                <a:shade val="100000"/>
                <a:satMod val="11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2700000" algn="br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44450" dist="25400" dir="2700000" algn="b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flat">
            <a:bevelT w="25400" h="31750"/>
          </a:sp3d>
        </a:effectStyle>
      </a:effectStyleLst>
      <a:bgFillStyleLst>
        <a:solidFill>
          <a:schemeClr val="phClr"/>
        </a:solidFill>
        <a:solidFill>
          <a:schemeClr val="phClr">
            <a:tint val="90000"/>
            <a:shade val="97000"/>
            <a:satMod val="130000"/>
          </a:schemeClr>
        </a:solidFill>
        <a:gradFill rotWithShape="1">
          <a:gsLst>
            <a:gs pos="0">
              <a:schemeClr val="phClr">
                <a:tint val="96000"/>
                <a:shade val="99000"/>
                <a:satMod val="140000"/>
              </a:schemeClr>
            </a:gs>
            <a:gs pos="65000">
              <a:schemeClr val="phClr">
                <a:tint val="100000"/>
                <a:shade val="80000"/>
                <a:satMod val="130000"/>
              </a:schemeClr>
            </a:gs>
            <a:gs pos="100000">
              <a:schemeClr val="phClr">
                <a:tint val="100000"/>
                <a:shade val="48000"/>
                <a:satMod val="120000"/>
              </a:schemeClr>
            </a:gs>
          </a:gsLst>
          <a:lin ang="162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etrospect" id="{5F128B03-DCCA-4EEB-AB3B-CF2899314A46}" vid="{3F1AAB62-24C6-49D2-8E01-B56FAC9A3DC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6216A0906B04E89BB89C1075B88C4" ma:contentTypeVersion="" ma:contentTypeDescription="Create a new document." ma:contentTypeScope="" ma:versionID="21342baeeefee87134c2571e90364d9e">
  <xsd:schema xmlns:xsd="http://www.w3.org/2001/XMLSchema" xmlns:xs="http://www.w3.org/2001/XMLSchema" xmlns:p="http://schemas.microsoft.com/office/2006/metadata/properties" xmlns:ns2="b49051fe-4646-4981-af49-10bb2dc6861b" targetNamespace="http://schemas.microsoft.com/office/2006/metadata/properties" ma:root="true" ma:fieldsID="8cb98404e8479986d4d3fa8fd5071fe3" ns2:_="">
    <xsd:import namespace="b49051fe-4646-4981-af49-10bb2dc6861b"/>
    <xsd:element name="properties">
      <xsd:complexType>
        <xsd:sequence>
          <xsd:element name="documentManagement">
            <xsd:complexType>
              <xsd:all>
                <xsd:element ref="ns2:Stage-Note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9051fe-4646-4981-af49-10bb2dc6861b" elementFormDefault="qualified">
    <xsd:import namespace="http://schemas.microsoft.com/office/2006/documentManagement/types"/>
    <xsd:import namespace="http://schemas.microsoft.com/office/infopath/2007/PartnerControls"/>
    <xsd:element name="Stage-Notes" ma:index="8" nillable="true" ma:displayName="Stage-Notes" ma:description="Optional status notes" ma:internalName="Stage_x002d_Notes">
      <xsd:simpleType>
        <xsd:restriction base="dms:Text">
          <xsd:maxLength value="50"/>
        </xsd:restriction>
      </xsd:simpleType>
    </xsd:element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ge-Notes xmlns="b49051fe-4646-4981-af49-10bb2dc6861b" xsi:nil="true"/>
  </documentManagement>
</p:properties>
</file>

<file path=customXml/itemProps1.xml><?xml version="1.0" encoding="utf-8"?>
<ds:datastoreItem xmlns:ds="http://schemas.openxmlformats.org/officeDocument/2006/customXml" ds:itemID="{CCC25D3C-D482-49FF-88F4-88C4146F79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AC20EA-7720-4746-86E4-254701BAD2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9051fe-4646-4981-af49-10bb2dc686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636894-A62A-432A-8674-0D3BD5AC5166}">
  <ds:schemaRefs>
    <ds:schemaRef ds:uri="http://schemas.microsoft.com/office/2006/metadata/properties"/>
    <ds:schemaRef ds:uri="http://schemas.microsoft.com/office/infopath/2007/PartnerControls"/>
    <ds:schemaRef ds:uri="b49051fe-4646-4981-af49-10bb2dc6861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8</Pages>
  <Words>2133</Words>
  <Characters>11519</Characters>
  <Application>Microsoft Office Word</Application>
  <DocSecurity>0</DocSecurity>
  <Lines>95</Lines>
  <Paragraphs>27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Agis Milios</cp:lastModifiedBy>
  <cp:revision>6</cp:revision>
  <dcterms:created xsi:type="dcterms:W3CDTF">2012-11-12T02:30:00Z</dcterms:created>
  <dcterms:modified xsi:type="dcterms:W3CDTF">2016-03-09T09:16:00Z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0x0101008826216A0906B04E89BB89C1075B88C4</vt:lpwstr>
  </property>
  <property fmtid="{D5CDD505-2E9C-101B-9397-08002B2CF9AE}" pid="3" name="_dlc_DocIdItemGuid">
    <vt:lpwstr>8a0de698-bfae-4dae-a2bb-c93d3dab1d64</vt:lpwstr>
  </property>
</Properties>
</file>